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6B" w:rsidRDefault="002D0F80" w:rsidP="002D0F80">
      <w:pPr>
        <w:pStyle w:val="NoSpacing"/>
        <w:jc w:val="center"/>
        <w:rPr>
          <w:rFonts w:ascii="Times New Roman" w:hAnsi="Times New Roman" w:cs="Times New Roman"/>
        </w:rPr>
      </w:pPr>
      <w:r w:rsidRPr="00A7168D">
        <w:rPr>
          <w:rFonts w:ascii="Arial" w:hAnsi="Arial" w:cs="Arial"/>
          <w:noProof/>
        </w:rPr>
        <w:drawing>
          <wp:inline distT="0" distB="0" distL="0" distR="0" wp14:anchorId="286EE68F" wp14:editId="418FD57D">
            <wp:extent cx="3209925" cy="1400175"/>
            <wp:effectExtent l="19050" t="0" r="9525" b="0"/>
            <wp:docPr id="6" name="Picture 1" descr="650_p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0_px_logo"/>
                    <pic:cNvPicPr>
                      <a:picLocks noChangeAspect="1" noChangeArrowheads="1"/>
                    </pic:cNvPicPr>
                  </pic:nvPicPr>
                  <pic:blipFill>
                    <a:blip r:embed="rId7" cstate="print"/>
                    <a:srcRect/>
                    <a:stretch>
                      <a:fillRect/>
                    </a:stretch>
                  </pic:blipFill>
                  <pic:spPr bwMode="auto">
                    <a:xfrm>
                      <a:off x="0" y="0"/>
                      <a:ext cx="3209925" cy="1400175"/>
                    </a:xfrm>
                    <a:prstGeom prst="rect">
                      <a:avLst/>
                    </a:prstGeom>
                    <a:noFill/>
                    <a:ln w="9525">
                      <a:noFill/>
                      <a:miter lim="800000"/>
                      <a:headEnd/>
                      <a:tailEnd/>
                    </a:ln>
                  </pic:spPr>
                </pic:pic>
              </a:graphicData>
            </a:graphic>
          </wp:inline>
        </w:drawing>
      </w:r>
    </w:p>
    <w:p w:rsidR="002D0F80" w:rsidRDefault="002D0F80" w:rsidP="002D0F80">
      <w:pPr>
        <w:pStyle w:val="NoSpacing"/>
        <w:jc w:val="center"/>
        <w:rPr>
          <w:rFonts w:ascii="Times New Roman" w:hAnsi="Times New Roman" w:cs="Times New Roman"/>
        </w:rPr>
      </w:pPr>
    </w:p>
    <w:p w:rsidR="002D0F80" w:rsidRDefault="002D0F80" w:rsidP="002D0F80">
      <w:pPr>
        <w:pStyle w:val="NoSpacing"/>
        <w:jc w:val="center"/>
        <w:rPr>
          <w:rFonts w:ascii="Times New Roman" w:hAnsi="Times New Roman" w:cs="Times New Roman"/>
        </w:rPr>
      </w:pPr>
    </w:p>
    <w:p w:rsidR="002D0F80" w:rsidRDefault="0058592F" w:rsidP="002D0F80">
      <w:pPr>
        <w:pStyle w:val="NoSpacing"/>
        <w:rPr>
          <w:rFonts w:ascii="Times New Roman" w:hAnsi="Times New Roman" w:cs="Times New Roman"/>
        </w:rPr>
      </w:pPr>
      <w:r>
        <w:rPr>
          <w:rFonts w:ascii="Times New Roman" w:hAnsi="Times New Roman" w:cs="Times New Roman"/>
        </w:rPr>
        <w:t>June 4</w:t>
      </w:r>
      <w:r w:rsidR="0062350B">
        <w:rPr>
          <w:rFonts w:ascii="Times New Roman" w:hAnsi="Times New Roman" w:cs="Times New Roman"/>
        </w:rPr>
        <w:t>,</w:t>
      </w:r>
      <w:r w:rsidR="004F7BFB">
        <w:rPr>
          <w:rFonts w:ascii="Times New Roman" w:hAnsi="Times New Roman" w:cs="Times New Roman"/>
        </w:rPr>
        <w:t xml:space="preserve"> 2016</w:t>
      </w:r>
    </w:p>
    <w:p w:rsidR="002D0F80" w:rsidRDefault="002D0F80" w:rsidP="002D0F80">
      <w:pPr>
        <w:pStyle w:val="NoSpacing"/>
        <w:rPr>
          <w:rFonts w:ascii="Times New Roman" w:hAnsi="Times New Roman" w:cs="Times New Roman"/>
        </w:rPr>
      </w:pPr>
    </w:p>
    <w:p w:rsidR="004F7BFB" w:rsidRDefault="004F7BFB" w:rsidP="002D0F80">
      <w:pPr>
        <w:pStyle w:val="NoSpacing"/>
        <w:rPr>
          <w:rFonts w:ascii="Times New Roman" w:hAnsi="Times New Roman" w:cs="Times New Roman"/>
        </w:rPr>
      </w:pPr>
    </w:p>
    <w:p w:rsidR="005B4D96" w:rsidRPr="00751D38" w:rsidRDefault="005B4D96" w:rsidP="002D0F80">
      <w:pPr>
        <w:pStyle w:val="NoSpacing"/>
        <w:rPr>
          <w:rFonts w:ascii="Times New Roman" w:hAnsi="Times New Roman" w:cs="Times New Roman"/>
        </w:rPr>
      </w:pPr>
      <w:r>
        <w:rPr>
          <w:rFonts w:ascii="Times New Roman" w:hAnsi="Times New Roman" w:cs="Times New Roman"/>
        </w:rPr>
        <w:t>Shoshone National Forest</w:t>
      </w:r>
    </w:p>
    <w:p w:rsidR="00530C1D" w:rsidRPr="00751D38" w:rsidRDefault="005B4D96" w:rsidP="00530C1D">
      <w:pPr>
        <w:pStyle w:val="NoSpacing"/>
        <w:rPr>
          <w:rFonts w:ascii="Times New Roman" w:hAnsi="Times New Roman" w:cs="Times New Roman"/>
        </w:rPr>
      </w:pPr>
      <w:r>
        <w:rPr>
          <w:rFonts w:ascii="Times New Roman" w:hAnsi="Times New Roman" w:cs="Times New Roman"/>
        </w:rPr>
        <w:t xml:space="preserve">Attn: </w:t>
      </w:r>
      <w:r w:rsidR="00530C1D" w:rsidRPr="00751D38">
        <w:rPr>
          <w:rFonts w:ascii="Times New Roman" w:hAnsi="Times New Roman" w:cs="Times New Roman"/>
        </w:rPr>
        <w:t>Rob Robertson</w:t>
      </w:r>
    </w:p>
    <w:p w:rsidR="00530C1D" w:rsidRPr="00751D38" w:rsidRDefault="00530C1D" w:rsidP="00530C1D">
      <w:pPr>
        <w:pStyle w:val="NoSpacing"/>
        <w:rPr>
          <w:rFonts w:ascii="Times New Roman" w:hAnsi="Times New Roman" w:cs="Times New Roman"/>
        </w:rPr>
      </w:pPr>
      <w:r w:rsidRPr="00751D38">
        <w:rPr>
          <w:rFonts w:ascii="Times New Roman" w:hAnsi="Times New Roman" w:cs="Times New Roman"/>
        </w:rPr>
        <w:t>333 East Main Street</w:t>
      </w:r>
    </w:p>
    <w:p w:rsidR="004F7BFB" w:rsidRPr="00751D38" w:rsidRDefault="00530C1D" w:rsidP="00530C1D">
      <w:pPr>
        <w:pStyle w:val="NoSpacing"/>
        <w:rPr>
          <w:rFonts w:ascii="Times New Roman" w:hAnsi="Times New Roman" w:cs="Times New Roman"/>
        </w:rPr>
      </w:pPr>
      <w:r w:rsidRPr="00751D38">
        <w:rPr>
          <w:rFonts w:ascii="Times New Roman" w:hAnsi="Times New Roman" w:cs="Times New Roman"/>
        </w:rPr>
        <w:t>Lander, WY 82520</w:t>
      </w:r>
    </w:p>
    <w:p w:rsidR="004F7BFB" w:rsidRDefault="004F7BFB" w:rsidP="00530C1D">
      <w:pPr>
        <w:pStyle w:val="NoSpacing"/>
        <w:rPr>
          <w:rFonts w:ascii="Times New Roman" w:hAnsi="Times New Roman" w:cs="Times New Roman"/>
        </w:rPr>
      </w:pPr>
    </w:p>
    <w:p w:rsidR="007830D3" w:rsidRDefault="007830D3" w:rsidP="00530C1D">
      <w:pPr>
        <w:pStyle w:val="NoSpacing"/>
        <w:rPr>
          <w:rFonts w:ascii="Times New Roman" w:hAnsi="Times New Roman" w:cs="Times New Roman"/>
        </w:rPr>
      </w:pPr>
    </w:p>
    <w:p w:rsidR="00907CA9" w:rsidRDefault="00907CA9" w:rsidP="00530C1D">
      <w:pPr>
        <w:pStyle w:val="NoSpacing"/>
        <w:rPr>
          <w:rFonts w:ascii="Times New Roman" w:hAnsi="Times New Roman" w:cs="Times New Roman"/>
        </w:rPr>
      </w:pPr>
      <w:r>
        <w:rPr>
          <w:rFonts w:ascii="Times New Roman" w:hAnsi="Times New Roman" w:cs="Times New Roman"/>
        </w:rPr>
        <w:t>RE:</w:t>
      </w:r>
      <w:r>
        <w:rPr>
          <w:rFonts w:ascii="Times New Roman" w:hAnsi="Times New Roman" w:cs="Times New Roman"/>
        </w:rPr>
        <w:tab/>
        <w:t>Shoshone National Forest Travel Management – Proposed Action comments</w:t>
      </w:r>
    </w:p>
    <w:p w:rsidR="00414EBD" w:rsidRDefault="00414EBD" w:rsidP="00530C1D">
      <w:pPr>
        <w:pStyle w:val="NoSpacing"/>
        <w:rPr>
          <w:rFonts w:ascii="Times New Roman" w:hAnsi="Times New Roman" w:cs="Times New Roman"/>
        </w:rPr>
      </w:pPr>
    </w:p>
    <w:p w:rsidR="007830D3" w:rsidRDefault="007830D3" w:rsidP="00530C1D">
      <w:pPr>
        <w:pStyle w:val="NoSpacing"/>
        <w:rPr>
          <w:rFonts w:ascii="Times New Roman" w:hAnsi="Times New Roman" w:cs="Times New Roman"/>
        </w:rPr>
      </w:pPr>
    </w:p>
    <w:p w:rsidR="00414EBD" w:rsidRDefault="00414EBD" w:rsidP="00530C1D">
      <w:pPr>
        <w:pStyle w:val="NoSpacing"/>
        <w:rPr>
          <w:rFonts w:ascii="Times New Roman" w:hAnsi="Times New Roman" w:cs="Times New Roman"/>
        </w:rPr>
      </w:pPr>
      <w:r>
        <w:rPr>
          <w:rFonts w:ascii="Times New Roman" w:hAnsi="Times New Roman" w:cs="Times New Roman"/>
        </w:rPr>
        <w:t>Dear Rob:</w:t>
      </w:r>
    </w:p>
    <w:p w:rsidR="00414EBD" w:rsidRDefault="00414EBD" w:rsidP="00530C1D">
      <w:pPr>
        <w:pStyle w:val="NoSpacing"/>
        <w:rPr>
          <w:rFonts w:ascii="Times New Roman" w:hAnsi="Times New Roman" w:cs="Times New Roman"/>
        </w:rPr>
      </w:pPr>
    </w:p>
    <w:p w:rsidR="00830DD5" w:rsidRPr="00751D38" w:rsidRDefault="00414EBD" w:rsidP="00830DD5">
      <w:pPr>
        <w:pStyle w:val="NoSpacing"/>
        <w:rPr>
          <w:rFonts w:ascii="Times New Roman" w:hAnsi="Times New Roman" w:cs="Times New Roman"/>
        </w:rPr>
      </w:pPr>
      <w:r>
        <w:rPr>
          <w:rFonts w:ascii="Times New Roman" w:hAnsi="Times New Roman" w:cs="Times New Roman"/>
        </w:rPr>
        <w:t xml:space="preserve">The following comments are submitted on behalf of the Wyoming State Snowmobile Association (WSSA) </w:t>
      </w:r>
      <w:r w:rsidR="007A39CC">
        <w:rPr>
          <w:rFonts w:ascii="Times New Roman" w:hAnsi="Times New Roman" w:cs="Times New Roman"/>
        </w:rPr>
        <w:t>regarding</w:t>
      </w:r>
      <w:r>
        <w:rPr>
          <w:rFonts w:ascii="Times New Roman" w:hAnsi="Times New Roman" w:cs="Times New Roman"/>
        </w:rPr>
        <w:t xml:space="preserve"> the Shoshone National Forest travel management plan’s </w:t>
      </w:r>
      <w:r w:rsidR="00EC5A4A">
        <w:rPr>
          <w:rFonts w:ascii="Times New Roman" w:hAnsi="Times New Roman" w:cs="Times New Roman"/>
        </w:rPr>
        <w:t>P</w:t>
      </w:r>
      <w:r>
        <w:rPr>
          <w:rFonts w:ascii="Times New Roman" w:hAnsi="Times New Roman" w:cs="Times New Roman"/>
        </w:rPr>
        <w:t xml:space="preserve">roposed </w:t>
      </w:r>
      <w:r w:rsidR="00EC5A4A">
        <w:rPr>
          <w:rFonts w:ascii="Times New Roman" w:hAnsi="Times New Roman" w:cs="Times New Roman"/>
        </w:rPr>
        <w:t>A</w:t>
      </w:r>
      <w:r>
        <w:rPr>
          <w:rFonts w:ascii="Times New Roman" w:hAnsi="Times New Roman" w:cs="Times New Roman"/>
        </w:rPr>
        <w:t>ction</w:t>
      </w:r>
      <w:r w:rsidR="00EC5A4A">
        <w:rPr>
          <w:rFonts w:ascii="Times New Roman" w:hAnsi="Times New Roman" w:cs="Times New Roman"/>
        </w:rPr>
        <w:t xml:space="preserve"> (PA)</w:t>
      </w:r>
      <w:r w:rsidR="002B5B45">
        <w:rPr>
          <w:rFonts w:ascii="Times New Roman" w:hAnsi="Times New Roman" w:cs="Times New Roman"/>
        </w:rPr>
        <w:t>.</w:t>
      </w:r>
      <w:r>
        <w:rPr>
          <w:rFonts w:ascii="Times New Roman" w:hAnsi="Times New Roman" w:cs="Times New Roman"/>
        </w:rPr>
        <w:t xml:space="preserve"> </w:t>
      </w:r>
      <w:r w:rsidR="00907CA9">
        <w:rPr>
          <w:rFonts w:ascii="Times New Roman" w:hAnsi="Times New Roman" w:cs="Times New Roman"/>
        </w:rPr>
        <w:t>Our general and specific comments</w:t>
      </w:r>
      <w:r w:rsidR="002B5B45" w:rsidRPr="002B5B45">
        <w:rPr>
          <w:rFonts w:ascii="Times New Roman" w:hAnsi="Times New Roman" w:cs="Times New Roman"/>
        </w:rPr>
        <w:t xml:space="preserve"> </w:t>
      </w:r>
      <w:r w:rsidR="002B5B45">
        <w:rPr>
          <w:rFonts w:ascii="Times New Roman" w:hAnsi="Times New Roman" w:cs="Times New Roman"/>
        </w:rPr>
        <w:t>are focused on winter over-snow vehicle (OSV) use</w:t>
      </w:r>
      <w:r w:rsidR="00830DD5">
        <w:rPr>
          <w:rFonts w:ascii="Times New Roman" w:hAnsi="Times New Roman" w:cs="Times New Roman"/>
        </w:rPr>
        <w:t xml:space="preserve">, with suggestions for changes and clarifications </w:t>
      </w:r>
      <w:r w:rsidR="003C39BB">
        <w:rPr>
          <w:rFonts w:ascii="Times New Roman" w:hAnsi="Times New Roman" w:cs="Times New Roman"/>
        </w:rPr>
        <w:t xml:space="preserve">to </w:t>
      </w:r>
      <w:r w:rsidR="00830DD5">
        <w:rPr>
          <w:rFonts w:ascii="Times New Roman" w:hAnsi="Times New Roman" w:cs="Times New Roman"/>
        </w:rPr>
        <w:t xml:space="preserve">help improve its acceptance and manageability. Our comments are as </w:t>
      </w:r>
      <w:r w:rsidR="001C0137">
        <w:rPr>
          <w:rFonts w:ascii="Times New Roman" w:hAnsi="Times New Roman" w:cs="Times New Roman"/>
        </w:rPr>
        <w:t>follows</w:t>
      </w:r>
      <w:r w:rsidR="00830DD5">
        <w:rPr>
          <w:rFonts w:ascii="Times New Roman" w:hAnsi="Times New Roman" w:cs="Times New Roman"/>
        </w:rPr>
        <w:t>:</w:t>
      </w:r>
    </w:p>
    <w:p w:rsidR="00907CA9" w:rsidRDefault="00907CA9" w:rsidP="00530C1D">
      <w:pPr>
        <w:pStyle w:val="NoSpacing"/>
        <w:rPr>
          <w:rFonts w:ascii="Times New Roman" w:hAnsi="Times New Roman" w:cs="Times New Roman"/>
        </w:rPr>
      </w:pPr>
    </w:p>
    <w:p w:rsidR="00EC5A4A" w:rsidRPr="007830D3" w:rsidRDefault="005A799A" w:rsidP="00530C1D">
      <w:pPr>
        <w:pStyle w:val="NoSpacing"/>
        <w:rPr>
          <w:rFonts w:ascii="Times New Roman" w:hAnsi="Times New Roman" w:cs="Times New Roman"/>
          <w:b/>
          <w:u w:val="single"/>
        </w:rPr>
      </w:pPr>
      <w:r w:rsidRPr="007830D3">
        <w:rPr>
          <w:rFonts w:ascii="Times New Roman" w:hAnsi="Times New Roman" w:cs="Times New Roman"/>
          <w:b/>
          <w:u w:val="single"/>
        </w:rPr>
        <w:t xml:space="preserve">Proposed </w:t>
      </w:r>
      <w:r w:rsidR="007F732F" w:rsidRPr="007830D3">
        <w:rPr>
          <w:rFonts w:ascii="Times New Roman" w:hAnsi="Times New Roman" w:cs="Times New Roman"/>
          <w:b/>
          <w:u w:val="single"/>
        </w:rPr>
        <w:t>Ungroomed Trail Additions</w:t>
      </w:r>
    </w:p>
    <w:p w:rsidR="00907CA9" w:rsidRDefault="00906A12" w:rsidP="00530C1D">
      <w:pPr>
        <w:pStyle w:val="NoSpacing"/>
        <w:rPr>
          <w:rFonts w:ascii="Times New Roman" w:hAnsi="Times New Roman" w:cs="Times New Roman"/>
        </w:rPr>
      </w:pPr>
      <w:r>
        <w:rPr>
          <w:rFonts w:ascii="Times New Roman" w:hAnsi="Times New Roman" w:cs="Times New Roman"/>
        </w:rPr>
        <w:t xml:space="preserve">The </w:t>
      </w:r>
      <w:r w:rsidR="00907CA9">
        <w:rPr>
          <w:rFonts w:ascii="Times New Roman" w:hAnsi="Times New Roman" w:cs="Times New Roman"/>
        </w:rPr>
        <w:t xml:space="preserve">WSSA supports the </w:t>
      </w:r>
      <w:r>
        <w:rPr>
          <w:rFonts w:ascii="Times New Roman" w:hAnsi="Times New Roman" w:cs="Times New Roman"/>
        </w:rPr>
        <w:t xml:space="preserve">addition of two ungroomed snowmobile trail routes included in the </w:t>
      </w:r>
      <w:r w:rsidR="00EC5A4A">
        <w:rPr>
          <w:rFonts w:ascii="Times New Roman" w:hAnsi="Times New Roman" w:cs="Times New Roman"/>
        </w:rPr>
        <w:t>PA</w:t>
      </w:r>
      <w:r>
        <w:rPr>
          <w:rFonts w:ascii="Times New Roman" w:hAnsi="Times New Roman" w:cs="Times New Roman"/>
        </w:rPr>
        <w:t>:</w:t>
      </w:r>
    </w:p>
    <w:p w:rsidR="00906A12" w:rsidRDefault="00906A12" w:rsidP="00906A12">
      <w:pPr>
        <w:pStyle w:val="NoSpacing"/>
        <w:numPr>
          <w:ilvl w:val="0"/>
          <w:numId w:val="1"/>
        </w:numPr>
        <w:rPr>
          <w:rFonts w:ascii="Times New Roman" w:hAnsi="Times New Roman" w:cs="Times New Roman"/>
        </w:rPr>
      </w:pPr>
      <w:r>
        <w:rPr>
          <w:rFonts w:ascii="Times New Roman" w:hAnsi="Times New Roman" w:cs="Times New Roman"/>
        </w:rPr>
        <w:t>WR-06w</w:t>
      </w:r>
      <w:r w:rsidR="00EC5A4A">
        <w:rPr>
          <w:rFonts w:ascii="Times New Roman" w:hAnsi="Times New Roman" w:cs="Times New Roman"/>
        </w:rPr>
        <w:t xml:space="preserve"> – the </w:t>
      </w:r>
      <w:r w:rsidR="00C016F7">
        <w:rPr>
          <w:rFonts w:ascii="Times New Roman" w:hAnsi="Times New Roman" w:cs="Times New Roman"/>
        </w:rPr>
        <w:t xml:space="preserve">ungroomed </w:t>
      </w:r>
      <w:r>
        <w:rPr>
          <w:rFonts w:ascii="Times New Roman" w:hAnsi="Times New Roman" w:cs="Times New Roman"/>
        </w:rPr>
        <w:t xml:space="preserve">Sublette Pass </w:t>
      </w:r>
      <w:r w:rsidR="00EC5A4A">
        <w:rPr>
          <w:rFonts w:ascii="Times New Roman" w:hAnsi="Times New Roman" w:cs="Times New Roman"/>
        </w:rPr>
        <w:t>t</w:t>
      </w:r>
      <w:r>
        <w:rPr>
          <w:rFonts w:ascii="Times New Roman" w:hAnsi="Times New Roman" w:cs="Times New Roman"/>
        </w:rPr>
        <w:t>rail has been in existence for decades and provides important access to backcountry riding areas north of the Togwotee Pass Highway</w:t>
      </w:r>
      <w:r w:rsidR="00975A71">
        <w:rPr>
          <w:rFonts w:ascii="Times New Roman" w:hAnsi="Times New Roman" w:cs="Times New Roman"/>
        </w:rPr>
        <w:t xml:space="preserve">; </w:t>
      </w:r>
      <w:r w:rsidR="00EC5A4A">
        <w:rPr>
          <w:rFonts w:ascii="Times New Roman" w:hAnsi="Times New Roman" w:cs="Times New Roman"/>
        </w:rPr>
        <w:t>it is appropriate that this trail be added to the system</w:t>
      </w:r>
    </w:p>
    <w:p w:rsidR="00906A12" w:rsidRPr="00751D38" w:rsidRDefault="00C016F7" w:rsidP="00906A12">
      <w:pPr>
        <w:pStyle w:val="NoSpacing"/>
        <w:numPr>
          <w:ilvl w:val="0"/>
          <w:numId w:val="1"/>
        </w:numPr>
        <w:rPr>
          <w:rFonts w:ascii="Times New Roman" w:hAnsi="Times New Roman" w:cs="Times New Roman"/>
        </w:rPr>
      </w:pPr>
      <w:r>
        <w:rPr>
          <w:rFonts w:ascii="Times New Roman" w:hAnsi="Times New Roman" w:cs="Times New Roman"/>
        </w:rPr>
        <w:t>NZ-4w</w:t>
      </w:r>
      <w:r w:rsidR="00EC5A4A">
        <w:rPr>
          <w:rFonts w:ascii="Times New Roman" w:hAnsi="Times New Roman" w:cs="Times New Roman"/>
        </w:rPr>
        <w:t xml:space="preserve"> – the ungroomed Ghost Creek trail addition </w:t>
      </w:r>
      <w:r>
        <w:rPr>
          <w:rFonts w:ascii="Times New Roman" w:hAnsi="Times New Roman" w:cs="Times New Roman"/>
        </w:rPr>
        <w:t xml:space="preserve">from Painter’s Store </w:t>
      </w:r>
      <w:r w:rsidR="003C39BB">
        <w:rPr>
          <w:rFonts w:ascii="Times New Roman" w:hAnsi="Times New Roman" w:cs="Times New Roman"/>
        </w:rPr>
        <w:t xml:space="preserve">north </w:t>
      </w:r>
      <w:r>
        <w:rPr>
          <w:rFonts w:ascii="Times New Roman" w:hAnsi="Times New Roman" w:cs="Times New Roman"/>
        </w:rPr>
        <w:t>to Highway 212 will provide important access to services and increase user safety whenever there is adequate snowfall on this trail route</w:t>
      </w:r>
      <w:r w:rsidR="00975A71">
        <w:rPr>
          <w:rFonts w:ascii="Times New Roman" w:hAnsi="Times New Roman" w:cs="Times New Roman"/>
        </w:rPr>
        <w:t>; it is appropriate that this trail be added to the system</w:t>
      </w:r>
    </w:p>
    <w:p w:rsidR="00906A12" w:rsidRDefault="00906A12" w:rsidP="00906A12">
      <w:pPr>
        <w:pStyle w:val="NoSpacing"/>
        <w:rPr>
          <w:rFonts w:ascii="Times New Roman" w:hAnsi="Times New Roman" w:cs="Times New Roman"/>
        </w:rPr>
      </w:pPr>
    </w:p>
    <w:p w:rsidR="007F732F" w:rsidRPr="007830D3" w:rsidRDefault="007F732F" w:rsidP="00906A12">
      <w:pPr>
        <w:pStyle w:val="NoSpacing"/>
        <w:rPr>
          <w:rFonts w:ascii="Times New Roman" w:hAnsi="Times New Roman" w:cs="Times New Roman"/>
          <w:b/>
          <w:u w:val="single"/>
        </w:rPr>
      </w:pPr>
      <w:r w:rsidRPr="007830D3">
        <w:rPr>
          <w:rFonts w:ascii="Times New Roman" w:hAnsi="Times New Roman" w:cs="Times New Roman"/>
          <w:b/>
          <w:u w:val="single"/>
        </w:rPr>
        <w:t>Missing Snowmobile Trail</w:t>
      </w:r>
    </w:p>
    <w:p w:rsidR="007F732F" w:rsidRPr="007F732F" w:rsidRDefault="007F732F" w:rsidP="00906A12">
      <w:pPr>
        <w:pStyle w:val="NoSpacing"/>
        <w:rPr>
          <w:rFonts w:ascii="Times New Roman" w:hAnsi="Times New Roman" w:cs="Times New Roman"/>
        </w:rPr>
      </w:pPr>
      <w:r>
        <w:rPr>
          <w:rFonts w:ascii="Times New Roman" w:hAnsi="Times New Roman" w:cs="Times New Roman"/>
        </w:rPr>
        <w:t>We note that the groomed snowmobile</w:t>
      </w:r>
      <w:r w:rsidR="00677C8D">
        <w:rPr>
          <w:rFonts w:ascii="Times New Roman" w:hAnsi="Times New Roman" w:cs="Times New Roman"/>
        </w:rPr>
        <w:t xml:space="preserve"> trail </w:t>
      </w:r>
      <w:r>
        <w:rPr>
          <w:rFonts w:ascii="Times New Roman" w:hAnsi="Times New Roman" w:cs="Times New Roman"/>
        </w:rPr>
        <w:t xml:space="preserve">from the Tie Hack Parking area past Lava Mountain Lodge to the Brooks Lake Parking area, which is located in the Highway </w:t>
      </w:r>
      <w:r w:rsidR="005927BF">
        <w:rPr>
          <w:rFonts w:ascii="Times New Roman" w:hAnsi="Times New Roman" w:cs="Times New Roman"/>
        </w:rPr>
        <w:t xml:space="preserve">26/287 road </w:t>
      </w:r>
      <w:r w:rsidR="00677C8D">
        <w:rPr>
          <w:rFonts w:ascii="Times New Roman" w:hAnsi="Times New Roman" w:cs="Times New Roman"/>
        </w:rPr>
        <w:t xml:space="preserve">ROW borrow </w:t>
      </w:r>
      <w:r w:rsidR="005927BF">
        <w:rPr>
          <w:rFonts w:ascii="Times New Roman" w:hAnsi="Times New Roman" w:cs="Times New Roman"/>
        </w:rPr>
        <w:t xml:space="preserve">ditch and is shown on the State of Wyoming’s Snowmobile Trails Map, is missing from the ‘Winter – Wind River Ranger District Proposed Action Map.’ Please see that this omission is corrected </w:t>
      </w:r>
      <w:r w:rsidR="00975A71">
        <w:rPr>
          <w:rFonts w:ascii="Times New Roman" w:hAnsi="Times New Roman" w:cs="Times New Roman"/>
        </w:rPr>
        <w:t xml:space="preserve">on plan maps </w:t>
      </w:r>
      <w:r w:rsidR="005927BF">
        <w:rPr>
          <w:rFonts w:ascii="Times New Roman" w:hAnsi="Times New Roman" w:cs="Times New Roman"/>
        </w:rPr>
        <w:t xml:space="preserve">moving forward. </w:t>
      </w:r>
    </w:p>
    <w:p w:rsidR="007F732F" w:rsidRDefault="007F732F" w:rsidP="00906A12">
      <w:pPr>
        <w:pStyle w:val="NoSpacing"/>
        <w:rPr>
          <w:rFonts w:ascii="Times New Roman" w:hAnsi="Times New Roman" w:cs="Times New Roman"/>
          <w:u w:val="single"/>
        </w:rPr>
      </w:pPr>
    </w:p>
    <w:p w:rsidR="007830D3" w:rsidRPr="007830D3" w:rsidRDefault="007830D3" w:rsidP="00906A12">
      <w:pPr>
        <w:pStyle w:val="NoSpacing"/>
        <w:rPr>
          <w:rFonts w:ascii="Times New Roman" w:hAnsi="Times New Roman" w:cs="Times New Roman"/>
          <w:b/>
          <w:u w:val="single"/>
        </w:rPr>
      </w:pPr>
      <w:r w:rsidRPr="007830D3">
        <w:rPr>
          <w:rFonts w:ascii="Times New Roman" w:hAnsi="Times New Roman" w:cs="Times New Roman"/>
          <w:b/>
          <w:u w:val="single"/>
        </w:rPr>
        <w:t>High Lakes Wilderness Study Area</w:t>
      </w:r>
    </w:p>
    <w:p w:rsidR="007830D3" w:rsidRPr="007830D3" w:rsidRDefault="007830D3" w:rsidP="007830D3">
      <w:pPr>
        <w:pStyle w:val="NoSpacing"/>
        <w:rPr>
          <w:rFonts w:ascii="Times New Roman" w:hAnsi="Times New Roman" w:cs="Times New Roman"/>
        </w:rPr>
      </w:pPr>
      <w:r w:rsidRPr="007830D3">
        <w:rPr>
          <w:rFonts w:ascii="Times New Roman" w:hAnsi="Times New Roman" w:cs="Times New Roman"/>
        </w:rPr>
        <w:t xml:space="preserve">The </w:t>
      </w:r>
      <w:r>
        <w:rPr>
          <w:rFonts w:ascii="Times New Roman" w:hAnsi="Times New Roman" w:cs="Times New Roman"/>
        </w:rPr>
        <w:t>WSSA</w:t>
      </w:r>
      <w:r w:rsidRPr="007830D3">
        <w:rPr>
          <w:rFonts w:ascii="Times New Roman" w:hAnsi="Times New Roman" w:cs="Times New Roman"/>
        </w:rPr>
        <w:t xml:space="preserve"> supports </w:t>
      </w:r>
      <w:r>
        <w:rPr>
          <w:rFonts w:ascii="Times New Roman" w:hAnsi="Times New Roman" w:cs="Times New Roman"/>
        </w:rPr>
        <w:t>keeping</w:t>
      </w:r>
      <w:r w:rsidRPr="007830D3">
        <w:rPr>
          <w:rFonts w:ascii="Times New Roman" w:hAnsi="Times New Roman" w:cs="Times New Roman"/>
        </w:rPr>
        <w:t xml:space="preserve"> the High Lakes Wilderness Study Area open to continued snowmobiling access, as allowed in the WSA's authorizing legislation and by the recently adopted Shoshone Forest Management Plan. </w:t>
      </w:r>
      <w:r>
        <w:rPr>
          <w:rFonts w:ascii="Times New Roman" w:hAnsi="Times New Roman" w:cs="Times New Roman"/>
        </w:rPr>
        <w:t xml:space="preserve">This is remote, deep snow area which has been used by snowmobilers for many decades. </w:t>
      </w:r>
      <w:r w:rsidRPr="007830D3">
        <w:rPr>
          <w:rFonts w:ascii="Times New Roman" w:hAnsi="Times New Roman" w:cs="Times New Roman"/>
        </w:rPr>
        <w:t xml:space="preserve">There are no resource impacts related to </w:t>
      </w:r>
      <w:r>
        <w:rPr>
          <w:rFonts w:ascii="Times New Roman" w:hAnsi="Times New Roman" w:cs="Times New Roman"/>
        </w:rPr>
        <w:t xml:space="preserve">winter </w:t>
      </w:r>
      <w:r w:rsidRPr="007830D3">
        <w:rPr>
          <w:rFonts w:ascii="Times New Roman" w:hAnsi="Times New Roman" w:cs="Times New Roman"/>
        </w:rPr>
        <w:t>use in this deep snow area recreation</w:t>
      </w:r>
      <w:r>
        <w:rPr>
          <w:rFonts w:ascii="Times New Roman" w:hAnsi="Times New Roman" w:cs="Times New Roman"/>
        </w:rPr>
        <w:t xml:space="preserve"> and it should remain open to winter motorized recreation use</w:t>
      </w:r>
      <w:r w:rsidRPr="007830D3">
        <w:rPr>
          <w:rFonts w:ascii="Times New Roman" w:hAnsi="Times New Roman" w:cs="Times New Roman"/>
        </w:rPr>
        <w:t>.</w:t>
      </w:r>
    </w:p>
    <w:p w:rsidR="007830D3" w:rsidRPr="007F732F" w:rsidRDefault="007830D3" w:rsidP="00906A12">
      <w:pPr>
        <w:pStyle w:val="NoSpacing"/>
        <w:rPr>
          <w:rFonts w:ascii="Times New Roman" w:hAnsi="Times New Roman" w:cs="Times New Roman"/>
          <w:u w:val="single"/>
        </w:rPr>
      </w:pPr>
    </w:p>
    <w:p w:rsidR="007F732F" w:rsidRPr="007830D3" w:rsidRDefault="005A799A" w:rsidP="00906A12">
      <w:pPr>
        <w:pStyle w:val="NoSpacing"/>
        <w:rPr>
          <w:rFonts w:ascii="Times New Roman" w:hAnsi="Times New Roman" w:cs="Times New Roman"/>
          <w:b/>
          <w:u w:val="single"/>
        </w:rPr>
      </w:pPr>
      <w:r w:rsidRPr="007830D3">
        <w:rPr>
          <w:rFonts w:ascii="Times New Roman" w:hAnsi="Times New Roman" w:cs="Times New Roman"/>
          <w:b/>
          <w:u w:val="single"/>
        </w:rPr>
        <w:t xml:space="preserve">Proposed </w:t>
      </w:r>
      <w:r w:rsidR="007F732F" w:rsidRPr="007830D3">
        <w:rPr>
          <w:rFonts w:ascii="Times New Roman" w:hAnsi="Times New Roman" w:cs="Times New Roman"/>
          <w:b/>
          <w:u w:val="single"/>
        </w:rPr>
        <w:t>Cross-Country Ski Trail Closures</w:t>
      </w:r>
    </w:p>
    <w:p w:rsidR="007F732F" w:rsidRDefault="007F732F" w:rsidP="00906A12">
      <w:pPr>
        <w:pStyle w:val="NoSpacing"/>
        <w:rPr>
          <w:rFonts w:ascii="Times New Roman" w:hAnsi="Times New Roman" w:cs="Times New Roman"/>
        </w:rPr>
      </w:pPr>
      <w:r>
        <w:rPr>
          <w:rFonts w:ascii="Times New Roman" w:hAnsi="Times New Roman" w:cs="Times New Roman"/>
        </w:rPr>
        <w:t xml:space="preserve">The WSSA accepts </w:t>
      </w:r>
      <w:r w:rsidR="00677C8D">
        <w:rPr>
          <w:rFonts w:ascii="Times New Roman" w:hAnsi="Times New Roman" w:cs="Times New Roman"/>
        </w:rPr>
        <w:t xml:space="preserve">implementing a </w:t>
      </w:r>
      <w:r w:rsidR="00FA31A7">
        <w:rPr>
          <w:rFonts w:ascii="Times New Roman" w:hAnsi="Times New Roman" w:cs="Times New Roman"/>
        </w:rPr>
        <w:t xml:space="preserve">formal </w:t>
      </w:r>
      <w:r w:rsidR="00677C8D">
        <w:rPr>
          <w:rFonts w:ascii="Times New Roman" w:hAnsi="Times New Roman" w:cs="Times New Roman"/>
        </w:rPr>
        <w:t>closure to snowmobiling in the Falls/Deception (WR-02w) and Pinnacles (WR-03w) cross-country ski trail areas</w:t>
      </w:r>
      <w:r w:rsidR="00975A71">
        <w:rPr>
          <w:rFonts w:ascii="Times New Roman" w:hAnsi="Times New Roman" w:cs="Times New Roman"/>
        </w:rPr>
        <w:t>,</w:t>
      </w:r>
      <w:r w:rsidR="00677C8D">
        <w:rPr>
          <w:rFonts w:ascii="Times New Roman" w:hAnsi="Times New Roman" w:cs="Times New Roman"/>
        </w:rPr>
        <w:t xml:space="preserve"> </w:t>
      </w:r>
      <w:r w:rsidR="00FA31A7">
        <w:rPr>
          <w:rFonts w:ascii="Times New Roman" w:hAnsi="Times New Roman" w:cs="Times New Roman"/>
        </w:rPr>
        <w:t xml:space="preserve">only because </w:t>
      </w:r>
      <w:r w:rsidR="00677C8D">
        <w:rPr>
          <w:rFonts w:ascii="Times New Roman" w:hAnsi="Times New Roman" w:cs="Times New Roman"/>
        </w:rPr>
        <w:t xml:space="preserve">there has been an informal ‘closure recognition’ </w:t>
      </w:r>
      <w:r w:rsidR="005A799A">
        <w:rPr>
          <w:rFonts w:ascii="Times New Roman" w:hAnsi="Times New Roman" w:cs="Times New Roman"/>
        </w:rPr>
        <w:t xml:space="preserve">agreement </w:t>
      </w:r>
      <w:r w:rsidR="00677C8D">
        <w:rPr>
          <w:rFonts w:ascii="Times New Roman" w:hAnsi="Times New Roman" w:cs="Times New Roman"/>
        </w:rPr>
        <w:t xml:space="preserve">between area snowmobilers and skiers for many years. </w:t>
      </w:r>
    </w:p>
    <w:p w:rsidR="00677C8D" w:rsidRDefault="00677C8D" w:rsidP="00906A12">
      <w:pPr>
        <w:pStyle w:val="NoSpacing"/>
        <w:rPr>
          <w:rFonts w:ascii="Times New Roman" w:hAnsi="Times New Roman" w:cs="Times New Roman"/>
        </w:rPr>
      </w:pPr>
    </w:p>
    <w:p w:rsidR="00677C8D" w:rsidRDefault="00677C8D" w:rsidP="00906A12">
      <w:pPr>
        <w:pStyle w:val="NoSpacing"/>
        <w:rPr>
          <w:rFonts w:ascii="Times New Roman" w:hAnsi="Times New Roman" w:cs="Times New Roman"/>
        </w:rPr>
      </w:pPr>
      <w:r>
        <w:rPr>
          <w:rFonts w:ascii="Times New Roman" w:hAnsi="Times New Roman" w:cs="Times New Roman"/>
        </w:rPr>
        <w:t>This will result in an additional 1,354 acres being closed to OSV use</w:t>
      </w:r>
      <w:r w:rsidR="00FA31A7">
        <w:rPr>
          <w:rFonts w:ascii="Times New Roman" w:hAnsi="Times New Roman" w:cs="Times New Roman"/>
        </w:rPr>
        <w:t xml:space="preserve">, </w:t>
      </w:r>
      <w:r w:rsidR="00975A71">
        <w:rPr>
          <w:rFonts w:ascii="Times New Roman" w:hAnsi="Times New Roman" w:cs="Times New Roman"/>
        </w:rPr>
        <w:t>leaving</w:t>
      </w:r>
      <w:r w:rsidR="00FA31A7">
        <w:rPr>
          <w:rFonts w:ascii="Times New Roman" w:hAnsi="Times New Roman" w:cs="Times New Roman"/>
        </w:rPr>
        <w:t xml:space="preserve"> only 521,611 acres of the Shoshone National Forest’s 2.4 million acres (21.7%) available for OSV use. Consequently WSSA will</w:t>
      </w:r>
      <w:r w:rsidR="00830DD5">
        <w:rPr>
          <w:rFonts w:ascii="Times New Roman" w:hAnsi="Times New Roman" w:cs="Times New Roman"/>
        </w:rPr>
        <w:t xml:space="preserve"> likely</w:t>
      </w:r>
      <w:r w:rsidR="00FA31A7">
        <w:rPr>
          <w:rFonts w:ascii="Times New Roman" w:hAnsi="Times New Roman" w:cs="Times New Roman"/>
        </w:rPr>
        <w:t xml:space="preserve"> be firmly opposed to any and all additional proposed OSV use closures that may surface as this travel planning process moves forward.</w:t>
      </w:r>
    </w:p>
    <w:p w:rsidR="007F732F" w:rsidRDefault="007F732F" w:rsidP="00906A12">
      <w:pPr>
        <w:pStyle w:val="NoSpacing"/>
        <w:rPr>
          <w:rFonts w:ascii="Times New Roman" w:hAnsi="Times New Roman" w:cs="Times New Roman"/>
        </w:rPr>
      </w:pPr>
    </w:p>
    <w:p w:rsidR="005A799A" w:rsidRPr="007830D3" w:rsidRDefault="005A799A" w:rsidP="00906A12">
      <w:pPr>
        <w:pStyle w:val="NoSpacing"/>
        <w:rPr>
          <w:rFonts w:ascii="Times New Roman" w:hAnsi="Times New Roman" w:cs="Times New Roman"/>
          <w:b/>
          <w:u w:val="single"/>
        </w:rPr>
      </w:pPr>
      <w:r w:rsidRPr="007830D3">
        <w:rPr>
          <w:rFonts w:ascii="Times New Roman" w:hAnsi="Times New Roman" w:cs="Times New Roman"/>
          <w:b/>
          <w:u w:val="single"/>
        </w:rPr>
        <w:t>Proposed Width Restriction on Groomed Snowmobile Trails</w:t>
      </w:r>
    </w:p>
    <w:p w:rsidR="00830DD5" w:rsidRDefault="00064C75" w:rsidP="00270C7E">
      <w:pPr>
        <w:pStyle w:val="NoSpacing"/>
        <w:rPr>
          <w:rFonts w:ascii="Times New Roman" w:hAnsi="Times New Roman" w:cs="Times New Roman"/>
        </w:rPr>
      </w:pPr>
      <w:r>
        <w:rPr>
          <w:rFonts w:ascii="Times New Roman" w:hAnsi="Times New Roman" w:cs="Times New Roman"/>
        </w:rPr>
        <w:t>In Table 1 of the PA Scoping Document</w:t>
      </w:r>
      <w:r w:rsidR="00FA7075">
        <w:rPr>
          <w:rFonts w:ascii="Times New Roman" w:hAnsi="Times New Roman" w:cs="Times New Roman"/>
        </w:rPr>
        <w:t xml:space="preserve"> it states under the Proposed Action for winter motorized travel: ‘prohibits tracked vehicles larger than a UTV from using groomed trails to provide for user safety.’ Since there is no further definition to this statement elsewhere in the PA document, it seems more meat needs to be put to this proposal in order to fully understand and judge the forest’s intentions. </w:t>
      </w:r>
    </w:p>
    <w:p w:rsidR="00830DD5" w:rsidRDefault="00830DD5" w:rsidP="00270C7E">
      <w:pPr>
        <w:pStyle w:val="NoSpacing"/>
        <w:rPr>
          <w:rFonts w:ascii="Times New Roman" w:hAnsi="Times New Roman" w:cs="Times New Roman"/>
        </w:rPr>
      </w:pPr>
    </w:p>
    <w:p w:rsidR="00270C7E" w:rsidRDefault="00250924" w:rsidP="00270C7E">
      <w:pPr>
        <w:pStyle w:val="NoSpacing"/>
        <w:rPr>
          <w:rFonts w:ascii="Times New Roman" w:hAnsi="Times New Roman" w:cs="Times New Roman"/>
        </w:rPr>
      </w:pPr>
      <w:r>
        <w:rPr>
          <w:rFonts w:ascii="Times New Roman" w:hAnsi="Times New Roman" w:cs="Times New Roman"/>
        </w:rPr>
        <w:t>While we get the impression that ‘tracked full size vehicles/vans/trucks’ are the intended target, the PA document does not clearly state whether that’s the case. Planning documents should clarify whether the concern is: width, weight, or both?</w:t>
      </w:r>
      <w:r w:rsidR="00270C7E">
        <w:rPr>
          <w:rFonts w:ascii="Times New Roman" w:hAnsi="Times New Roman" w:cs="Times New Roman"/>
        </w:rPr>
        <w:t xml:space="preserve"> While the PA proposes to define classes of vehicles allowed on summer motorized trails, it fails to include snowmobile or OSV definitions, as well as fully define the intent of ‘tracked vehicles larger than a UTV.’ </w:t>
      </w:r>
    </w:p>
    <w:p w:rsidR="005A799A" w:rsidRDefault="005A799A" w:rsidP="00906A12">
      <w:pPr>
        <w:pStyle w:val="NoSpacing"/>
        <w:rPr>
          <w:rFonts w:ascii="Times New Roman" w:hAnsi="Times New Roman" w:cs="Times New Roman"/>
        </w:rPr>
      </w:pPr>
    </w:p>
    <w:p w:rsidR="005A799A" w:rsidRDefault="00250924" w:rsidP="00906A12">
      <w:pPr>
        <w:pStyle w:val="NoSpacing"/>
        <w:rPr>
          <w:rFonts w:ascii="Times New Roman" w:hAnsi="Times New Roman" w:cs="Times New Roman"/>
        </w:rPr>
      </w:pPr>
      <w:r>
        <w:rPr>
          <w:rFonts w:ascii="Times New Roman" w:hAnsi="Times New Roman" w:cs="Times New Roman"/>
        </w:rPr>
        <w:t>It’s important to understand that a</w:t>
      </w:r>
      <w:r w:rsidR="00250EF8">
        <w:rPr>
          <w:rFonts w:ascii="Times New Roman" w:hAnsi="Times New Roman" w:cs="Times New Roman"/>
        </w:rPr>
        <w:t xml:space="preserve"> UTV’s width is typically increased by 9” to 12” when it is converted from a wheeled vehicle to a tracked vehicle. Consequently a 50” wide wheeled Polaris RZR becomes 61” wide when tracks are added</w:t>
      </w:r>
      <w:r w:rsidR="00FE0EA8">
        <w:rPr>
          <w:rFonts w:ascii="Times New Roman" w:hAnsi="Times New Roman" w:cs="Times New Roman"/>
        </w:rPr>
        <w:t>. T</w:t>
      </w:r>
      <w:r w:rsidR="00250EF8">
        <w:rPr>
          <w:rFonts w:ascii="Times New Roman" w:hAnsi="Times New Roman" w:cs="Times New Roman"/>
        </w:rPr>
        <w:t xml:space="preserve">racked Polaris Rangers have been measured to be 67.5” to 68.5” wide, </w:t>
      </w:r>
      <w:r w:rsidR="00FE0EA8">
        <w:rPr>
          <w:rFonts w:ascii="Times New Roman" w:hAnsi="Times New Roman" w:cs="Times New Roman"/>
        </w:rPr>
        <w:t>while</w:t>
      </w:r>
      <w:r w:rsidR="00250EF8">
        <w:rPr>
          <w:rFonts w:ascii="Times New Roman" w:hAnsi="Times New Roman" w:cs="Times New Roman"/>
        </w:rPr>
        <w:t xml:space="preserve"> a tracked John Deere Gator </w:t>
      </w:r>
      <w:r w:rsidR="00FE0EA8">
        <w:rPr>
          <w:rFonts w:ascii="Times New Roman" w:hAnsi="Times New Roman" w:cs="Times New Roman"/>
        </w:rPr>
        <w:t>was measured to be</w:t>
      </w:r>
      <w:r w:rsidR="00250EF8">
        <w:rPr>
          <w:rFonts w:ascii="Times New Roman" w:hAnsi="Times New Roman" w:cs="Times New Roman"/>
        </w:rPr>
        <w:t xml:space="preserve"> 70.5” wide (see </w:t>
      </w:r>
      <w:hyperlink r:id="rId8" w:history="1">
        <w:r w:rsidR="00250EF8" w:rsidRPr="00BB0493">
          <w:rPr>
            <w:rStyle w:val="Hyperlink"/>
            <w:rFonts w:ascii="Times New Roman" w:hAnsi="Times New Roman" w:cs="Times New Roman"/>
          </w:rPr>
          <w:t>http://www.snowmobileinfo.org/snowmobile-access-docs/Supplemental-assessment-of-tracked-ohv-use-on-groomed-snowmobile-trails.pdf</w:t>
        </w:r>
      </w:hyperlink>
      <w:r w:rsidR="00250EF8">
        <w:rPr>
          <w:rFonts w:ascii="Times New Roman" w:hAnsi="Times New Roman" w:cs="Times New Roman"/>
        </w:rPr>
        <w:t xml:space="preserve"> ). </w:t>
      </w:r>
    </w:p>
    <w:p w:rsidR="00250EF8" w:rsidRDefault="00250EF8" w:rsidP="00906A12">
      <w:pPr>
        <w:pStyle w:val="NoSpacing"/>
        <w:rPr>
          <w:rFonts w:ascii="Times New Roman" w:hAnsi="Times New Roman" w:cs="Times New Roman"/>
        </w:rPr>
      </w:pPr>
    </w:p>
    <w:p w:rsidR="00281845" w:rsidRDefault="00281845" w:rsidP="00906A12">
      <w:pPr>
        <w:pStyle w:val="NoSpacing"/>
        <w:rPr>
          <w:rFonts w:ascii="Times New Roman" w:hAnsi="Times New Roman" w:cs="Times New Roman"/>
        </w:rPr>
      </w:pPr>
      <w:r>
        <w:rPr>
          <w:rFonts w:ascii="Times New Roman" w:hAnsi="Times New Roman" w:cs="Times New Roman"/>
        </w:rPr>
        <w:t xml:space="preserve">The WSSA would support prohibiting full-sized motor vehicles equipped with tracks from using groomed or ungroomed snowmobile trails, as well as operating off-trail (other than </w:t>
      </w:r>
      <w:r w:rsidR="00270C7E">
        <w:rPr>
          <w:rFonts w:ascii="Times New Roman" w:hAnsi="Times New Roman" w:cs="Times New Roman"/>
        </w:rPr>
        <w:t>where</w:t>
      </w:r>
      <w:r>
        <w:rPr>
          <w:rFonts w:ascii="Times New Roman" w:hAnsi="Times New Roman" w:cs="Times New Roman"/>
        </w:rPr>
        <w:t xml:space="preserve"> authorized to do so</w:t>
      </w:r>
      <w:r w:rsidR="00270C7E">
        <w:rPr>
          <w:rFonts w:ascii="Times New Roman" w:hAnsi="Times New Roman" w:cs="Times New Roman"/>
        </w:rPr>
        <w:t xml:space="preserve"> through a Special Use Permit</w:t>
      </w:r>
      <w:r>
        <w:rPr>
          <w:rFonts w:ascii="Times New Roman" w:hAnsi="Times New Roman" w:cs="Times New Roman"/>
        </w:rPr>
        <w:t xml:space="preserve">, such as on the </w:t>
      </w:r>
      <w:r w:rsidR="00270C7E">
        <w:rPr>
          <w:rFonts w:ascii="Times New Roman" w:hAnsi="Times New Roman" w:cs="Times New Roman"/>
        </w:rPr>
        <w:t xml:space="preserve">groomed </w:t>
      </w:r>
      <w:r>
        <w:rPr>
          <w:rFonts w:ascii="Times New Roman" w:hAnsi="Times New Roman" w:cs="Times New Roman"/>
        </w:rPr>
        <w:t xml:space="preserve">trail to Brooks Lake). </w:t>
      </w:r>
      <w:r w:rsidR="00830DD5">
        <w:rPr>
          <w:rFonts w:ascii="Times New Roman" w:hAnsi="Times New Roman" w:cs="Times New Roman"/>
        </w:rPr>
        <w:t>However t</w:t>
      </w:r>
      <w:r>
        <w:rPr>
          <w:rFonts w:ascii="Times New Roman" w:hAnsi="Times New Roman" w:cs="Times New Roman"/>
        </w:rPr>
        <w:t xml:space="preserve">he WSSA </w:t>
      </w:r>
      <w:r w:rsidR="00270C7E">
        <w:rPr>
          <w:rFonts w:ascii="Times New Roman" w:hAnsi="Times New Roman" w:cs="Times New Roman"/>
        </w:rPr>
        <w:t>generally sees no reason to prohibit</w:t>
      </w:r>
      <w:r>
        <w:rPr>
          <w:rFonts w:ascii="Times New Roman" w:hAnsi="Times New Roman" w:cs="Times New Roman"/>
        </w:rPr>
        <w:t xml:space="preserve"> tracked UTVs from operating on groomed or ungroomed snowmobile trails.</w:t>
      </w:r>
    </w:p>
    <w:p w:rsidR="00281845" w:rsidRDefault="00281845" w:rsidP="00906A12">
      <w:pPr>
        <w:pStyle w:val="NoSpacing"/>
        <w:rPr>
          <w:rFonts w:ascii="Times New Roman" w:hAnsi="Times New Roman" w:cs="Times New Roman"/>
        </w:rPr>
      </w:pPr>
    </w:p>
    <w:p w:rsidR="00250EF8" w:rsidRPr="007830D3" w:rsidRDefault="00281845" w:rsidP="00906A12">
      <w:pPr>
        <w:pStyle w:val="NoSpacing"/>
        <w:rPr>
          <w:rFonts w:ascii="Times New Roman" w:hAnsi="Times New Roman" w:cs="Times New Roman"/>
          <w:b/>
        </w:rPr>
      </w:pPr>
      <w:r w:rsidRPr="007830D3">
        <w:rPr>
          <w:rFonts w:ascii="Times New Roman" w:hAnsi="Times New Roman" w:cs="Times New Roman"/>
          <w:b/>
          <w:u w:val="single"/>
        </w:rPr>
        <w:t xml:space="preserve">Snowmobile versus </w:t>
      </w:r>
      <w:r w:rsidR="00830DD5" w:rsidRPr="007830D3">
        <w:rPr>
          <w:rFonts w:ascii="Times New Roman" w:hAnsi="Times New Roman" w:cs="Times New Roman"/>
          <w:b/>
          <w:u w:val="single"/>
        </w:rPr>
        <w:t xml:space="preserve">Other </w:t>
      </w:r>
      <w:r w:rsidRPr="007830D3">
        <w:rPr>
          <w:rFonts w:ascii="Times New Roman" w:hAnsi="Times New Roman" w:cs="Times New Roman"/>
          <w:b/>
          <w:u w:val="single"/>
        </w:rPr>
        <w:t>OSV Use</w:t>
      </w:r>
      <w:r w:rsidRPr="007830D3">
        <w:rPr>
          <w:rFonts w:ascii="Times New Roman" w:hAnsi="Times New Roman" w:cs="Times New Roman"/>
          <w:b/>
        </w:rPr>
        <w:t xml:space="preserve"> </w:t>
      </w:r>
    </w:p>
    <w:p w:rsidR="00956A1B" w:rsidRDefault="00270C7E" w:rsidP="00906A12">
      <w:pPr>
        <w:pStyle w:val="NoSpacing"/>
        <w:rPr>
          <w:rFonts w:ascii="Times New Roman" w:hAnsi="Times New Roman" w:cs="Times New Roman"/>
        </w:rPr>
      </w:pPr>
      <w:r>
        <w:rPr>
          <w:rFonts w:ascii="Times New Roman" w:hAnsi="Times New Roman" w:cs="Times New Roman"/>
        </w:rPr>
        <w:t>While it is not addressed in the PA Scoping Document, we have heard comments over the past months from Forest staff regarding the ‘distinction’ the Forest Plan makes between a ‘snowmobile’ and ‘other tracked vehicles, such as ATVs’</w:t>
      </w:r>
      <w:r w:rsidR="00956A1B">
        <w:rPr>
          <w:rFonts w:ascii="Times New Roman" w:hAnsi="Times New Roman" w:cs="Times New Roman"/>
        </w:rPr>
        <w:t xml:space="preserve"> – and </w:t>
      </w:r>
      <w:r>
        <w:rPr>
          <w:rFonts w:ascii="Times New Roman" w:hAnsi="Times New Roman" w:cs="Times New Roman"/>
        </w:rPr>
        <w:t>that this means only snowmobiles can be allowed to operate off designated roads and trails while other</w:t>
      </w:r>
      <w:r w:rsidR="00830DD5">
        <w:rPr>
          <w:rFonts w:ascii="Times New Roman" w:hAnsi="Times New Roman" w:cs="Times New Roman"/>
        </w:rPr>
        <w:t xml:space="preserve"> types of </w:t>
      </w:r>
      <w:r>
        <w:rPr>
          <w:rFonts w:ascii="Times New Roman" w:hAnsi="Times New Roman" w:cs="Times New Roman"/>
        </w:rPr>
        <w:t>OSV</w:t>
      </w:r>
      <w:r w:rsidR="00830DD5">
        <w:rPr>
          <w:rFonts w:ascii="Times New Roman" w:hAnsi="Times New Roman" w:cs="Times New Roman"/>
        </w:rPr>
        <w:t>s</w:t>
      </w:r>
      <w:r>
        <w:rPr>
          <w:rFonts w:ascii="Times New Roman" w:hAnsi="Times New Roman" w:cs="Times New Roman"/>
        </w:rPr>
        <w:t xml:space="preserve"> cannot. </w:t>
      </w:r>
    </w:p>
    <w:p w:rsidR="00956A1B" w:rsidRDefault="00956A1B" w:rsidP="00906A12">
      <w:pPr>
        <w:pStyle w:val="NoSpacing"/>
        <w:rPr>
          <w:rFonts w:ascii="Times New Roman" w:hAnsi="Times New Roman" w:cs="Times New Roman"/>
        </w:rPr>
      </w:pPr>
    </w:p>
    <w:p w:rsidR="00956A1B" w:rsidRDefault="00C367B6" w:rsidP="00906A12">
      <w:pPr>
        <w:pStyle w:val="NoSpacing"/>
        <w:rPr>
          <w:rFonts w:ascii="Times New Roman" w:hAnsi="Times New Roman" w:cs="Times New Roman"/>
        </w:rPr>
      </w:pPr>
      <w:r>
        <w:rPr>
          <w:rFonts w:ascii="Times New Roman" w:hAnsi="Times New Roman" w:cs="Times New Roman"/>
        </w:rPr>
        <w:t>Subpart C of the Travel Management Rule regulates OSV use and is distinctly different from Subpart B which regulate</w:t>
      </w:r>
      <w:r w:rsidR="00956A1B">
        <w:rPr>
          <w:rFonts w:ascii="Times New Roman" w:hAnsi="Times New Roman" w:cs="Times New Roman"/>
        </w:rPr>
        <w:t>s</w:t>
      </w:r>
      <w:r>
        <w:rPr>
          <w:rFonts w:ascii="Times New Roman" w:hAnsi="Times New Roman" w:cs="Times New Roman"/>
        </w:rPr>
        <w:t xml:space="preserve"> all other motor </w:t>
      </w:r>
      <w:r w:rsidR="00956A1B">
        <w:rPr>
          <w:rFonts w:ascii="Times New Roman" w:hAnsi="Times New Roman" w:cs="Times New Roman"/>
        </w:rPr>
        <w:t xml:space="preserve">(wheeled) </w:t>
      </w:r>
      <w:r>
        <w:rPr>
          <w:rFonts w:ascii="Times New Roman" w:hAnsi="Times New Roman" w:cs="Times New Roman"/>
        </w:rPr>
        <w:t xml:space="preserve">vehicle travel. Subpart C is </w:t>
      </w:r>
      <w:r w:rsidR="00004690">
        <w:rPr>
          <w:rFonts w:ascii="Times New Roman" w:hAnsi="Times New Roman" w:cs="Times New Roman"/>
        </w:rPr>
        <w:t>clearly</w:t>
      </w:r>
      <w:r>
        <w:rPr>
          <w:rFonts w:ascii="Times New Roman" w:hAnsi="Times New Roman" w:cs="Times New Roman"/>
        </w:rPr>
        <w:t xml:space="preserve"> more permissive in that it specifically allows </w:t>
      </w:r>
      <w:r w:rsidR="00956A1B">
        <w:rPr>
          <w:rFonts w:ascii="Times New Roman" w:hAnsi="Times New Roman" w:cs="Times New Roman"/>
        </w:rPr>
        <w:t xml:space="preserve">cross-country </w:t>
      </w:r>
      <w:r>
        <w:rPr>
          <w:rFonts w:ascii="Times New Roman" w:hAnsi="Times New Roman" w:cs="Times New Roman"/>
        </w:rPr>
        <w:t xml:space="preserve">OSV travel in large </w:t>
      </w:r>
      <w:r w:rsidR="00956A1B">
        <w:rPr>
          <w:rFonts w:ascii="Times New Roman" w:hAnsi="Times New Roman" w:cs="Times New Roman"/>
        </w:rPr>
        <w:t xml:space="preserve">designated </w:t>
      </w:r>
      <w:r>
        <w:rPr>
          <w:rFonts w:ascii="Times New Roman" w:hAnsi="Times New Roman" w:cs="Times New Roman"/>
        </w:rPr>
        <w:t xml:space="preserve">open </w:t>
      </w:r>
      <w:r w:rsidRPr="004B0954">
        <w:rPr>
          <w:rFonts w:ascii="Times New Roman" w:hAnsi="Times New Roman" w:cs="Times New Roman"/>
          <w:u w:val="single"/>
        </w:rPr>
        <w:t>areas</w:t>
      </w:r>
      <w:r>
        <w:rPr>
          <w:rFonts w:ascii="Times New Roman" w:hAnsi="Times New Roman" w:cs="Times New Roman"/>
        </w:rPr>
        <w:t xml:space="preserve"> – off designated roads and trails. </w:t>
      </w:r>
    </w:p>
    <w:p w:rsidR="00956A1B" w:rsidRDefault="00956A1B" w:rsidP="00906A12">
      <w:pPr>
        <w:pStyle w:val="NoSpacing"/>
        <w:rPr>
          <w:rFonts w:ascii="Times New Roman" w:hAnsi="Times New Roman" w:cs="Times New Roman"/>
        </w:rPr>
      </w:pPr>
    </w:p>
    <w:p w:rsidR="00250EF8" w:rsidRDefault="004C547A" w:rsidP="00906A12">
      <w:pPr>
        <w:pStyle w:val="NoSpacing"/>
        <w:rPr>
          <w:rFonts w:ascii="Times New Roman" w:hAnsi="Times New Roman" w:cs="Times New Roman"/>
        </w:rPr>
      </w:pPr>
      <w:r>
        <w:rPr>
          <w:rFonts w:ascii="Times New Roman" w:hAnsi="Times New Roman" w:cs="Times New Roman"/>
        </w:rPr>
        <w:t>We are familiar with the ‘snowmobile/other OSV’ reference on page 103 of the Forest Plan; however we must point out that this statement is specifically in reference to the Management Approach for “Roads and Trail</w:t>
      </w:r>
      <w:r w:rsidR="00956A1B">
        <w:rPr>
          <w:rFonts w:ascii="Times New Roman" w:hAnsi="Times New Roman" w:cs="Times New Roman"/>
        </w:rPr>
        <w:t>s</w:t>
      </w:r>
      <w:r>
        <w:rPr>
          <w:rFonts w:ascii="Times New Roman" w:hAnsi="Times New Roman" w:cs="Times New Roman"/>
        </w:rPr>
        <w:t xml:space="preserve">” – not to ‘roads, trails and </w:t>
      </w:r>
      <w:r w:rsidRPr="004B0954">
        <w:rPr>
          <w:rFonts w:ascii="Times New Roman" w:hAnsi="Times New Roman" w:cs="Times New Roman"/>
          <w:u w:val="single"/>
        </w:rPr>
        <w:t>areas</w:t>
      </w:r>
      <w:r>
        <w:rPr>
          <w:rFonts w:ascii="Times New Roman" w:hAnsi="Times New Roman" w:cs="Times New Roman"/>
        </w:rPr>
        <w:t>.’ Staff is misguided in its interpretation/application of this statement</w:t>
      </w:r>
      <w:r w:rsidR="00004690">
        <w:rPr>
          <w:rFonts w:ascii="Times New Roman" w:hAnsi="Times New Roman" w:cs="Times New Roman"/>
        </w:rPr>
        <w:t xml:space="preserve"> and in touting that snowmobiles are the only OSVs that can be allowed off-route</w:t>
      </w:r>
      <w:r>
        <w:rPr>
          <w:rFonts w:ascii="Times New Roman" w:hAnsi="Times New Roman" w:cs="Times New Roman"/>
        </w:rPr>
        <w:t xml:space="preserve">. If OSVs generally (including snowmobiles) or specifically for all other OSV types were intended to be restricted </w:t>
      </w:r>
      <w:r>
        <w:rPr>
          <w:rFonts w:ascii="Times New Roman" w:hAnsi="Times New Roman" w:cs="Times New Roman"/>
        </w:rPr>
        <w:lastRenderedPageBreak/>
        <w:t xml:space="preserve">entirely to designated roads and trails </w:t>
      </w:r>
      <w:r w:rsidR="00956A1B">
        <w:rPr>
          <w:rFonts w:ascii="Times New Roman" w:hAnsi="Times New Roman" w:cs="Times New Roman"/>
        </w:rPr>
        <w:t>b</w:t>
      </w:r>
      <w:r>
        <w:rPr>
          <w:rFonts w:ascii="Times New Roman" w:hAnsi="Times New Roman" w:cs="Times New Roman"/>
        </w:rPr>
        <w:t xml:space="preserve">y the Forest Plan, such management approach should have/would have been outlined </w:t>
      </w:r>
      <w:r w:rsidR="00004690">
        <w:rPr>
          <w:rFonts w:ascii="Times New Roman" w:hAnsi="Times New Roman" w:cs="Times New Roman"/>
        </w:rPr>
        <w:t>in</w:t>
      </w:r>
      <w:r>
        <w:rPr>
          <w:rFonts w:ascii="Times New Roman" w:hAnsi="Times New Roman" w:cs="Times New Roman"/>
        </w:rPr>
        <w:t xml:space="preserve"> the Recreation Management Approach section – but it is not.</w:t>
      </w:r>
    </w:p>
    <w:p w:rsidR="00250EF8" w:rsidRDefault="00250EF8" w:rsidP="00906A12">
      <w:pPr>
        <w:pStyle w:val="NoSpacing"/>
        <w:rPr>
          <w:rFonts w:ascii="Times New Roman" w:hAnsi="Times New Roman" w:cs="Times New Roman"/>
        </w:rPr>
      </w:pPr>
    </w:p>
    <w:p w:rsidR="00281845" w:rsidRDefault="00956A1B" w:rsidP="00906A12">
      <w:pPr>
        <w:pStyle w:val="NoSpacing"/>
        <w:rPr>
          <w:rFonts w:ascii="Times New Roman" w:hAnsi="Times New Roman" w:cs="Times New Roman"/>
        </w:rPr>
      </w:pPr>
      <w:r>
        <w:rPr>
          <w:rFonts w:ascii="Times New Roman" w:hAnsi="Times New Roman" w:cs="Times New Roman"/>
        </w:rPr>
        <w:t>The WSSA believes that, wh</w:t>
      </w:r>
      <w:r w:rsidR="004465CF">
        <w:rPr>
          <w:rFonts w:ascii="Times New Roman" w:hAnsi="Times New Roman" w:cs="Times New Roman"/>
        </w:rPr>
        <w:t>ere</w:t>
      </w:r>
      <w:r>
        <w:rPr>
          <w:rFonts w:ascii="Times New Roman" w:hAnsi="Times New Roman" w:cs="Times New Roman"/>
        </w:rPr>
        <w:t xml:space="preserve"> snowfall is adequate, all OSVs (other than full-sized tracked vehicles</w:t>
      </w:r>
      <w:r w:rsidR="00004690">
        <w:rPr>
          <w:rFonts w:ascii="Times New Roman" w:hAnsi="Times New Roman" w:cs="Times New Roman"/>
        </w:rPr>
        <w:t xml:space="preserve"> as</w:t>
      </w:r>
      <w:r>
        <w:rPr>
          <w:rFonts w:ascii="Times New Roman" w:hAnsi="Times New Roman" w:cs="Times New Roman"/>
        </w:rPr>
        <w:t xml:space="preserve"> discussed above) should be allowed to operate in designated open areas </w:t>
      </w:r>
      <w:r w:rsidRPr="004B0954">
        <w:rPr>
          <w:rFonts w:ascii="Times New Roman" w:hAnsi="Times New Roman" w:cs="Times New Roman"/>
          <w:u w:val="single"/>
        </w:rPr>
        <w:t>off roads and trails</w:t>
      </w:r>
      <w:r>
        <w:rPr>
          <w:rFonts w:ascii="Times New Roman" w:hAnsi="Times New Roman" w:cs="Times New Roman"/>
        </w:rPr>
        <w:t>.</w:t>
      </w:r>
    </w:p>
    <w:p w:rsidR="004F7BFB" w:rsidRDefault="004F7BFB" w:rsidP="00530C1D">
      <w:pPr>
        <w:pStyle w:val="NoSpacing"/>
        <w:rPr>
          <w:rFonts w:ascii="Times New Roman" w:hAnsi="Times New Roman" w:cs="Times New Roman"/>
        </w:rPr>
      </w:pPr>
    </w:p>
    <w:p w:rsidR="004F7BFB" w:rsidRPr="007830D3" w:rsidRDefault="005A799A" w:rsidP="00530C1D">
      <w:pPr>
        <w:pStyle w:val="NoSpacing"/>
        <w:rPr>
          <w:rFonts w:ascii="Times New Roman" w:hAnsi="Times New Roman" w:cs="Times New Roman"/>
          <w:b/>
          <w:u w:val="single"/>
        </w:rPr>
      </w:pPr>
      <w:r w:rsidRPr="007830D3">
        <w:rPr>
          <w:rFonts w:ascii="Times New Roman" w:hAnsi="Times New Roman" w:cs="Times New Roman"/>
          <w:b/>
          <w:u w:val="single"/>
        </w:rPr>
        <w:t xml:space="preserve">Proposed </w:t>
      </w:r>
      <w:r w:rsidR="00414EBD" w:rsidRPr="007830D3">
        <w:rPr>
          <w:rFonts w:ascii="Times New Roman" w:hAnsi="Times New Roman" w:cs="Times New Roman"/>
          <w:b/>
          <w:u w:val="single"/>
        </w:rPr>
        <w:t>Motorized Use Period Zones</w:t>
      </w:r>
    </w:p>
    <w:p w:rsidR="00075EF9" w:rsidRDefault="00907CA9" w:rsidP="00530C1D">
      <w:pPr>
        <w:pStyle w:val="NoSpacing"/>
        <w:rPr>
          <w:rFonts w:ascii="Times New Roman" w:hAnsi="Times New Roman" w:cs="Times New Roman"/>
        </w:rPr>
      </w:pPr>
      <w:r>
        <w:rPr>
          <w:rFonts w:ascii="Times New Roman" w:hAnsi="Times New Roman" w:cs="Times New Roman"/>
        </w:rPr>
        <w:t xml:space="preserve">The Proposed Action </w:t>
      </w:r>
      <w:r w:rsidR="00A77EA5">
        <w:rPr>
          <w:rFonts w:ascii="Times New Roman" w:hAnsi="Times New Roman" w:cs="Times New Roman"/>
        </w:rPr>
        <w:t>states that</w:t>
      </w:r>
      <w:r>
        <w:rPr>
          <w:rFonts w:ascii="Times New Roman" w:hAnsi="Times New Roman" w:cs="Times New Roman"/>
        </w:rPr>
        <w:t xml:space="preserve"> winter motorized use </w:t>
      </w:r>
      <w:r w:rsidR="00004690">
        <w:rPr>
          <w:rFonts w:ascii="Times New Roman" w:hAnsi="Times New Roman" w:cs="Times New Roman"/>
        </w:rPr>
        <w:t>will</w:t>
      </w:r>
      <w:r w:rsidR="00A77EA5">
        <w:rPr>
          <w:rFonts w:ascii="Times New Roman" w:hAnsi="Times New Roman" w:cs="Times New Roman"/>
        </w:rPr>
        <w:t xml:space="preserve"> be managed </w:t>
      </w:r>
      <w:r>
        <w:rPr>
          <w:rFonts w:ascii="Times New Roman" w:hAnsi="Times New Roman" w:cs="Times New Roman"/>
        </w:rPr>
        <w:t>according to upper and lower ‘use period’ zones</w:t>
      </w:r>
      <w:r w:rsidR="002B5B45">
        <w:rPr>
          <w:rFonts w:ascii="Times New Roman" w:hAnsi="Times New Roman" w:cs="Times New Roman"/>
        </w:rPr>
        <w:t xml:space="preserve">. This proposal </w:t>
      </w:r>
      <w:r>
        <w:rPr>
          <w:rFonts w:ascii="Times New Roman" w:hAnsi="Times New Roman" w:cs="Times New Roman"/>
        </w:rPr>
        <w:t>would allow</w:t>
      </w:r>
      <w:r w:rsidR="002B5B45">
        <w:rPr>
          <w:rFonts w:ascii="Times New Roman" w:hAnsi="Times New Roman" w:cs="Times New Roman"/>
        </w:rPr>
        <w:t xml:space="preserve"> OSV use</w:t>
      </w:r>
      <w:r>
        <w:rPr>
          <w:rFonts w:ascii="Times New Roman" w:hAnsi="Times New Roman" w:cs="Times New Roman"/>
        </w:rPr>
        <w:t xml:space="preserve"> in the lower zone from December 1 to April 1 versus November 15 to April 15 in the upper winter use zone. </w:t>
      </w:r>
      <w:r w:rsidR="002B5B45">
        <w:rPr>
          <w:rFonts w:ascii="Times New Roman" w:hAnsi="Times New Roman" w:cs="Times New Roman"/>
        </w:rPr>
        <w:t>While w</w:t>
      </w:r>
      <w:r>
        <w:rPr>
          <w:rFonts w:ascii="Times New Roman" w:hAnsi="Times New Roman" w:cs="Times New Roman"/>
        </w:rPr>
        <w:t xml:space="preserve">e </w:t>
      </w:r>
      <w:r w:rsidR="00716EFA">
        <w:rPr>
          <w:rFonts w:ascii="Times New Roman" w:hAnsi="Times New Roman" w:cs="Times New Roman"/>
        </w:rPr>
        <w:t xml:space="preserve">understand that under the new OSV Travel Rule we must </w:t>
      </w:r>
      <w:r>
        <w:rPr>
          <w:rFonts w:ascii="Times New Roman" w:hAnsi="Times New Roman" w:cs="Times New Roman"/>
        </w:rPr>
        <w:t>generally accept the premise of establishing OSV</w:t>
      </w:r>
      <w:r w:rsidR="009B339A">
        <w:rPr>
          <w:rFonts w:ascii="Times New Roman" w:hAnsi="Times New Roman" w:cs="Times New Roman"/>
        </w:rPr>
        <w:t xml:space="preserve"> use dates</w:t>
      </w:r>
      <w:r w:rsidR="00196EA8">
        <w:rPr>
          <w:rFonts w:ascii="Times New Roman" w:hAnsi="Times New Roman" w:cs="Times New Roman"/>
        </w:rPr>
        <w:t xml:space="preserve">, </w:t>
      </w:r>
      <w:r w:rsidR="00004690">
        <w:rPr>
          <w:rFonts w:ascii="Times New Roman" w:hAnsi="Times New Roman" w:cs="Times New Roman"/>
        </w:rPr>
        <w:t xml:space="preserve">we </w:t>
      </w:r>
      <w:r w:rsidR="00716EFA">
        <w:rPr>
          <w:rFonts w:ascii="Times New Roman" w:hAnsi="Times New Roman" w:cs="Times New Roman"/>
        </w:rPr>
        <w:t xml:space="preserve">strongly </w:t>
      </w:r>
      <w:r w:rsidR="00004690">
        <w:rPr>
          <w:rFonts w:ascii="Times New Roman" w:hAnsi="Times New Roman" w:cs="Times New Roman"/>
        </w:rPr>
        <w:t>disagree with the OSV use seasons</w:t>
      </w:r>
      <w:r w:rsidR="001C0137">
        <w:rPr>
          <w:rFonts w:ascii="Times New Roman" w:hAnsi="Times New Roman" w:cs="Times New Roman"/>
        </w:rPr>
        <w:t xml:space="preserve"> as proposed</w:t>
      </w:r>
      <w:r w:rsidR="00004690">
        <w:rPr>
          <w:rFonts w:ascii="Times New Roman" w:hAnsi="Times New Roman" w:cs="Times New Roman"/>
        </w:rPr>
        <w:t xml:space="preserve">. </w:t>
      </w:r>
    </w:p>
    <w:p w:rsidR="001C0137" w:rsidRDefault="001C0137" w:rsidP="00530C1D">
      <w:pPr>
        <w:pStyle w:val="NoSpacing"/>
        <w:rPr>
          <w:rFonts w:ascii="Times New Roman" w:hAnsi="Times New Roman" w:cs="Times New Roman"/>
        </w:rPr>
      </w:pPr>
    </w:p>
    <w:p w:rsidR="007A39CC" w:rsidRDefault="007A39CC" w:rsidP="00530C1D">
      <w:pPr>
        <w:pStyle w:val="NoSpacing"/>
        <w:rPr>
          <w:rFonts w:ascii="Times New Roman" w:hAnsi="Times New Roman" w:cs="Times New Roman"/>
        </w:rPr>
      </w:pPr>
      <w:r>
        <w:rPr>
          <w:rFonts w:ascii="Times New Roman" w:hAnsi="Times New Roman" w:cs="Times New Roman"/>
        </w:rPr>
        <w:t xml:space="preserve">The beginning date of December 1 for ‘lower’ zones and November 15 for ‘upper’ zones is generally acceptable and consistent with normal ‘adequate snowfall’ patterns on the Shoshone National Forest. </w:t>
      </w:r>
      <w:r w:rsidR="00C8041E">
        <w:rPr>
          <w:rFonts w:ascii="Times New Roman" w:hAnsi="Times New Roman" w:cs="Times New Roman"/>
        </w:rPr>
        <w:t>However a little bit earlier would be consistent with historic OSV use in some parts of the forest</w:t>
      </w:r>
    </w:p>
    <w:p w:rsidR="007A39CC" w:rsidRDefault="007A39CC" w:rsidP="00530C1D">
      <w:pPr>
        <w:pStyle w:val="NoSpacing"/>
        <w:rPr>
          <w:rFonts w:ascii="Times New Roman" w:hAnsi="Times New Roman" w:cs="Times New Roman"/>
        </w:rPr>
      </w:pPr>
    </w:p>
    <w:p w:rsidR="00716EFA" w:rsidRDefault="00A77EA5" w:rsidP="00530C1D">
      <w:pPr>
        <w:pStyle w:val="NoSpacing"/>
        <w:rPr>
          <w:rFonts w:ascii="Times New Roman" w:hAnsi="Times New Roman" w:cs="Times New Roman"/>
        </w:rPr>
      </w:pPr>
      <w:r>
        <w:rPr>
          <w:rFonts w:ascii="Times New Roman" w:hAnsi="Times New Roman" w:cs="Times New Roman"/>
        </w:rPr>
        <w:t xml:space="preserve">On the other hand, </w:t>
      </w:r>
      <w:r w:rsidR="005E27A4">
        <w:rPr>
          <w:rFonts w:ascii="Times New Roman" w:hAnsi="Times New Roman" w:cs="Times New Roman"/>
        </w:rPr>
        <w:t>t</w:t>
      </w:r>
      <w:r w:rsidR="007A39CC">
        <w:rPr>
          <w:rFonts w:ascii="Times New Roman" w:hAnsi="Times New Roman" w:cs="Times New Roman"/>
        </w:rPr>
        <w:t xml:space="preserve">he proposed end dates of April 1 for ‘lower’ zones and April 15 for ‘upper’ use zones </w:t>
      </w:r>
      <w:r>
        <w:rPr>
          <w:rFonts w:ascii="Times New Roman" w:hAnsi="Times New Roman" w:cs="Times New Roman"/>
        </w:rPr>
        <w:t>are</w:t>
      </w:r>
      <w:r w:rsidR="007A39CC">
        <w:rPr>
          <w:rFonts w:ascii="Times New Roman" w:hAnsi="Times New Roman" w:cs="Times New Roman"/>
        </w:rPr>
        <w:t xml:space="preserve"> </w:t>
      </w:r>
      <w:r w:rsidR="005E27A4">
        <w:rPr>
          <w:rFonts w:ascii="Times New Roman" w:hAnsi="Times New Roman" w:cs="Times New Roman"/>
        </w:rPr>
        <w:t xml:space="preserve">far </w:t>
      </w:r>
      <w:r w:rsidR="007A39CC">
        <w:rPr>
          <w:rFonts w:ascii="Times New Roman" w:hAnsi="Times New Roman" w:cs="Times New Roman"/>
        </w:rPr>
        <w:t xml:space="preserve">too </w:t>
      </w:r>
      <w:r>
        <w:rPr>
          <w:rFonts w:ascii="Times New Roman" w:hAnsi="Times New Roman" w:cs="Times New Roman"/>
        </w:rPr>
        <w:t>early</w:t>
      </w:r>
      <w:r w:rsidR="00196EA8">
        <w:rPr>
          <w:rFonts w:ascii="Times New Roman" w:hAnsi="Times New Roman" w:cs="Times New Roman"/>
        </w:rPr>
        <w:t xml:space="preserve"> </w:t>
      </w:r>
      <w:r w:rsidR="005E27A4">
        <w:rPr>
          <w:rFonts w:ascii="Times New Roman" w:hAnsi="Times New Roman" w:cs="Times New Roman"/>
        </w:rPr>
        <w:t>in both cases</w:t>
      </w:r>
      <w:r>
        <w:rPr>
          <w:rFonts w:ascii="Times New Roman" w:hAnsi="Times New Roman" w:cs="Times New Roman"/>
        </w:rPr>
        <w:t xml:space="preserve">, </w:t>
      </w:r>
      <w:r w:rsidR="000D6543">
        <w:rPr>
          <w:rFonts w:ascii="Times New Roman" w:hAnsi="Times New Roman" w:cs="Times New Roman"/>
        </w:rPr>
        <w:t>totally</w:t>
      </w:r>
      <w:r>
        <w:rPr>
          <w:rFonts w:ascii="Times New Roman" w:hAnsi="Times New Roman" w:cs="Times New Roman"/>
        </w:rPr>
        <w:t xml:space="preserve"> </w:t>
      </w:r>
      <w:r w:rsidR="000D6543">
        <w:rPr>
          <w:rFonts w:ascii="Times New Roman" w:hAnsi="Times New Roman" w:cs="Times New Roman"/>
        </w:rPr>
        <w:t xml:space="preserve">unacceptable and </w:t>
      </w:r>
      <w:r w:rsidR="00196EA8">
        <w:rPr>
          <w:rFonts w:ascii="Times New Roman" w:hAnsi="Times New Roman" w:cs="Times New Roman"/>
        </w:rPr>
        <w:t>unrealistic in respect to normal adequate snowfall patterns as well as historic OSV use patterns on the Shoshone National Forest.</w:t>
      </w:r>
      <w:r w:rsidR="005E27A4">
        <w:rPr>
          <w:rFonts w:ascii="Times New Roman" w:hAnsi="Times New Roman" w:cs="Times New Roman"/>
        </w:rPr>
        <w:t xml:space="preserve"> We suggest that </w:t>
      </w:r>
      <w:r>
        <w:rPr>
          <w:rFonts w:ascii="Times New Roman" w:hAnsi="Times New Roman" w:cs="Times New Roman"/>
        </w:rPr>
        <w:t>both</w:t>
      </w:r>
      <w:r w:rsidR="005E27A4">
        <w:rPr>
          <w:rFonts w:ascii="Times New Roman" w:hAnsi="Times New Roman" w:cs="Times New Roman"/>
        </w:rPr>
        <w:t xml:space="preserve"> end dates be modified to run </w:t>
      </w:r>
      <w:r w:rsidR="00716EFA">
        <w:rPr>
          <w:rFonts w:ascii="Times New Roman" w:hAnsi="Times New Roman" w:cs="Times New Roman"/>
        </w:rPr>
        <w:t>at least a</w:t>
      </w:r>
      <w:r>
        <w:rPr>
          <w:rFonts w:ascii="Times New Roman" w:hAnsi="Times New Roman" w:cs="Times New Roman"/>
        </w:rPr>
        <w:t xml:space="preserve"> month</w:t>
      </w:r>
      <w:r w:rsidR="00716EFA">
        <w:rPr>
          <w:rFonts w:ascii="Times New Roman" w:hAnsi="Times New Roman" w:cs="Times New Roman"/>
        </w:rPr>
        <w:t xml:space="preserve"> to month and a half</w:t>
      </w:r>
      <w:r>
        <w:rPr>
          <w:rFonts w:ascii="Times New Roman" w:hAnsi="Times New Roman" w:cs="Times New Roman"/>
        </w:rPr>
        <w:t xml:space="preserve"> longer – </w:t>
      </w:r>
      <w:r w:rsidR="00716EFA">
        <w:rPr>
          <w:rFonts w:ascii="Times New Roman" w:hAnsi="Times New Roman" w:cs="Times New Roman"/>
        </w:rPr>
        <w:t>to at least May 1</w:t>
      </w:r>
      <w:r w:rsidR="005E27A4">
        <w:rPr>
          <w:rFonts w:ascii="Times New Roman" w:hAnsi="Times New Roman" w:cs="Times New Roman"/>
        </w:rPr>
        <w:t xml:space="preserve"> in ‘lower’ use zones and </w:t>
      </w:r>
      <w:r w:rsidR="00716EFA">
        <w:rPr>
          <w:rFonts w:ascii="Times New Roman" w:hAnsi="Times New Roman" w:cs="Times New Roman"/>
        </w:rPr>
        <w:t>to at least June 1</w:t>
      </w:r>
      <w:r w:rsidR="000D6543">
        <w:rPr>
          <w:rFonts w:ascii="Times New Roman" w:hAnsi="Times New Roman" w:cs="Times New Roman"/>
        </w:rPr>
        <w:t xml:space="preserve"> or longer</w:t>
      </w:r>
      <w:bookmarkStart w:id="0" w:name="_GoBack"/>
      <w:bookmarkEnd w:id="0"/>
      <w:r>
        <w:rPr>
          <w:rFonts w:ascii="Times New Roman" w:hAnsi="Times New Roman" w:cs="Times New Roman"/>
        </w:rPr>
        <w:t xml:space="preserve"> in the ‘upper’ use zones.</w:t>
      </w:r>
      <w:r w:rsidR="005E27A4">
        <w:rPr>
          <w:rFonts w:ascii="Times New Roman" w:hAnsi="Times New Roman" w:cs="Times New Roman"/>
        </w:rPr>
        <w:t xml:space="preserve"> </w:t>
      </w:r>
    </w:p>
    <w:p w:rsidR="00716EFA" w:rsidRDefault="00716EFA" w:rsidP="00530C1D">
      <w:pPr>
        <w:pStyle w:val="NoSpacing"/>
        <w:rPr>
          <w:rFonts w:ascii="Times New Roman" w:hAnsi="Times New Roman" w:cs="Times New Roman"/>
        </w:rPr>
      </w:pPr>
    </w:p>
    <w:p w:rsidR="007A39CC" w:rsidRDefault="00A77EA5" w:rsidP="00530C1D">
      <w:pPr>
        <w:pStyle w:val="NoSpacing"/>
        <w:rPr>
          <w:rFonts w:ascii="Times New Roman" w:hAnsi="Times New Roman" w:cs="Times New Roman"/>
        </w:rPr>
      </w:pPr>
      <w:r>
        <w:rPr>
          <w:rFonts w:ascii="Times New Roman" w:hAnsi="Times New Roman" w:cs="Times New Roman"/>
        </w:rPr>
        <w:t>This would be generally consistent with how the Medicine Bow National Forest</w:t>
      </w:r>
      <w:r w:rsidR="00CB5CEE">
        <w:rPr>
          <w:rFonts w:ascii="Times New Roman" w:hAnsi="Times New Roman" w:cs="Times New Roman"/>
        </w:rPr>
        <w:t xml:space="preserve"> – in our opinion, </w:t>
      </w:r>
      <w:r w:rsidR="00716EFA">
        <w:rPr>
          <w:rFonts w:ascii="Times New Roman" w:hAnsi="Times New Roman" w:cs="Times New Roman"/>
        </w:rPr>
        <w:t>a better</w:t>
      </w:r>
      <w:r w:rsidR="00CB5CEE">
        <w:rPr>
          <w:rFonts w:ascii="Times New Roman" w:hAnsi="Times New Roman" w:cs="Times New Roman"/>
        </w:rPr>
        <w:t xml:space="preserve"> comparable winter use model for other Wyoming forests – manages its winter use season: </w:t>
      </w:r>
      <w:r w:rsidR="001C0137">
        <w:rPr>
          <w:rFonts w:ascii="Times New Roman" w:hAnsi="Times New Roman" w:cs="Times New Roman"/>
        </w:rPr>
        <w:t xml:space="preserve">in the Medicine Bow, </w:t>
      </w:r>
      <w:r w:rsidR="00716EFA" w:rsidRPr="00716EFA">
        <w:rPr>
          <w:rFonts w:ascii="Times New Roman" w:hAnsi="Times New Roman" w:cs="Times New Roman"/>
        </w:rPr>
        <w:t>cross-country OSV travel is allowed November 16 through May 31; OSV use is not allowed off designated routes from June 1 to November 15; OSVs can be operated on routes designated for other motor vehicle use by the MVUM between June 1 and November 15; other wheeled motor vehicles are prohibited on designated or groomed snowmobile trails shown on the current State Trails map from December 15 through April 15.</w:t>
      </w:r>
      <w:r w:rsidR="00196EA8">
        <w:rPr>
          <w:rFonts w:ascii="Times New Roman" w:hAnsi="Times New Roman" w:cs="Times New Roman"/>
        </w:rPr>
        <w:t xml:space="preserve"> </w:t>
      </w:r>
      <w:r w:rsidR="00B66A94">
        <w:rPr>
          <w:rFonts w:ascii="Times New Roman" w:hAnsi="Times New Roman" w:cs="Times New Roman"/>
        </w:rPr>
        <w:t xml:space="preserve">The Shoshone </w:t>
      </w:r>
      <w:r w:rsidR="001C0137">
        <w:rPr>
          <w:rFonts w:ascii="Times New Roman" w:hAnsi="Times New Roman" w:cs="Times New Roman"/>
        </w:rPr>
        <w:t>National Forest</w:t>
      </w:r>
      <w:r w:rsidR="00B66A94">
        <w:rPr>
          <w:rFonts w:ascii="Times New Roman" w:hAnsi="Times New Roman" w:cs="Times New Roman"/>
        </w:rPr>
        <w:t xml:space="preserve"> should </w:t>
      </w:r>
      <w:r w:rsidR="001C0137">
        <w:rPr>
          <w:rFonts w:ascii="Times New Roman" w:hAnsi="Times New Roman" w:cs="Times New Roman"/>
        </w:rPr>
        <w:t xml:space="preserve">amend its Proposed Action and </w:t>
      </w:r>
      <w:r w:rsidR="00B66A94">
        <w:rPr>
          <w:rFonts w:ascii="Times New Roman" w:hAnsi="Times New Roman" w:cs="Times New Roman"/>
        </w:rPr>
        <w:t>adopt a winter use season</w:t>
      </w:r>
      <w:r w:rsidR="001C0137">
        <w:rPr>
          <w:rFonts w:ascii="Times New Roman" w:hAnsi="Times New Roman" w:cs="Times New Roman"/>
        </w:rPr>
        <w:t xml:space="preserve"> </w:t>
      </w:r>
      <w:r w:rsidR="007830D3">
        <w:rPr>
          <w:rFonts w:ascii="Times New Roman" w:hAnsi="Times New Roman" w:cs="Times New Roman"/>
        </w:rPr>
        <w:t xml:space="preserve">more </w:t>
      </w:r>
      <w:r w:rsidR="001C0137">
        <w:rPr>
          <w:rFonts w:ascii="Times New Roman" w:hAnsi="Times New Roman" w:cs="Times New Roman"/>
        </w:rPr>
        <w:t xml:space="preserve">similar to the Medicine Bow’s </w:t>
      </w:r>
      <w:r w:rsidR="00B66A94">
        <w:rPr>
          <w:rFonts w:ascii="Times New Roman" w:hAnsi="Times New Roman" w:cs="Times New Roman"/>
        </w:rPr>
        <w:t>for OSV management</w:t>
      </w:r>
      <w:r w:rsidR="00F168BD">
        <w:rPr>
          <w:rFonts w:ascii="Times New Roman" w:hAnsi="Times New Roman" w:cs="Times New Roman"/>
        </w:rPr>
        <w:t xml:space="preserve"> that’s most appropriate for our local conditions</w:t>
      </w:r>
      <w:r w:rsidR="00B66A94">
        <w:rPr>
          <w:rFonts w:ascii="Times New Roman" w:hAnsi="Times New Roman" w:cs="Times New Roman"/>
        </w:rPr>
        <w:t>.</w:t>
      </w:r>
    </w:p>
    <w:p w:rsidR="00661B00" w:rsidRDefault="00661B00" w:rsidP="00530C1D">
      <w:pPr>
        <w:pStyle w:val="NoSpacing"/>
        <w:rPr>
          <w:rFonts w:ascii="Times New Roman" w:hAnsi="Times New Roman" w:cs="Times New Roman"/>
        </w:rPr>
      </w:pPr>
    </w:p>
    <w:p w:rsidR="001C0137" w:rsidRDefault="00A77EA5" w:rsidP="001C0137">
      <w:pPr>
        <w:pStyle w:val="NoSpacing"/>
        <w:rPr>
          <w:rFonts w:ascii="Times New Roman" w:hAnsi="Times New Roman" w:cs="Times New Roman"/>
        </w:rPr>
      </w:pPr>
      <w:r>
        <w:rPr>
          <w:rFonts w:ascii="Times New Roman" w:hAnsi="Times New Roman" w:cs="Times New Roman"/>
        </w:rPr>
        <w:t xml:space="preserve">We </w:t>
      </w:r>
      <w:r w:rsidR="00F168BD">
        <w:rPr>
          <w:rFonts w:ascii="Times New Roman" w:hAnsi="Times New Roman" w:cs="Times New Roman"/>
        </w:rPr>
        <w:t xml:space="preserve">support the fact that </w:t>
      </w:r>
      <w:r>
        <w:rPr>
          <w:rFonts w:ascii="Times New Roman" w:hAnsi="Times New Roman" w:cs="Times New Roman"/>
        </w:rPr>
        <w:t xml:space="preserve">the </w:t>
      </w:r>
      <w:r w:rsidR="001C0137">
        <w:rPr>
          <w:rFonts w:ascii="Times New Roman" w:hAnsi="Times New Roman" w:cs="Times New Roman"/>
        </w:rPr>
        <w:t>PA</w:t>
      </w:r>
      <w:r>
        <w:rPr>
          <w:rFonts w:ascii="Times New Roman" w:hAnsi="Times New Roman" w:cs="Times New Roman"/>
        </w:rPr>
        <w:t xml:space="preserve"> does not </w:t>
      </w:r>
      <w:r w:rsidR="001C0137">
        <w:rPr>
          <w:rFonts w:ascii="Times New Roman" w:hAnsi="Times New Roman" w:cs="Times New Roman"/>
        </w:rPr>
        <w:t>propose</w:t>
      </w:r>
      <w:r>
        <w:rPr>
          <w:rFonts w:ascii="Times New Roman" w:hAnsi="Times New Roman" w:cs="Times New Roman"/>
        </w:rPr>
        <w:t xml:space="preserve"> to manage OSV use by minimum snow depths</w:t>
      </w:r>
      <w:r w:rsidR="001C0137">
        <w:rPr>
          <w:rFonts w:ascii="Times New Roman" w:hAnsi="Times New Roman" w:cs="Times New Roman"/>
        </w:rPr>
        <w:t xml:space="preserve"> since that has proven to be </w:t>
      </w:r>
      <w:r>
        <w:rPr>
          <w:rFonts w:ascii="Times New Roman" w:hAnsi="Times New Roman" w:cs="Times New Roman"/>
        </w:rPr>
        <w:t>an</w:t>
      </w:r>
      <w:r w:rsidR="001C0137">
        <w:rPr>
          <w:rFonts w:ascii="Times New Roman" w:hAnsi="Times New Roman" w:cs="Times New Roman"/>
        </w:rPr>
        <w:t xml:space="preserve"> unsuccessful,</w:t>
      </w:r>
      <w:r>
        <w:rPr>
          <w:rFonts w:ascii="Times New Roman" w:hAnsi="Times New Roman" w:cs="Times New Roman"/>
        </w:rPr>
        <w:t xml:space="preserve"> archaic </w:t>
      </w:r>
      <w:r w:rsidR="001C0137">
        <w:rPr>
          <w:rFonts w:ascii="Times New Roman" w:hAnsi="Times New Roman" w:cs="Times New Roman"/>
        </w:rPr>
        <w:t>approach to winter use management</w:t>
      </w:r>
      <w:r>
        <w:rPr>
          <w:rFonts w:ascii="Times New Roman" w:hAnsi="Times New Roman" w:cs="Times New Roman"/>
        </w:rPr>
        <w:t>. We would oppose any management plan amendments tiered to snow depths since such a factor can be grossly inconsistent within the same sight lines due to variable weather and topographical conditions.</w:t>
      </w:r>
      <w:r w:rsidR="001C0137">
        <w:rPr>
          <w:rFonts w:ascii="Times New Roman" w:hAnsi="Times New Roman" w:cs="Times New Roman"/>
        </w:rPr>
        <w:t xml:space="preserve"> It is important to note that the final OSV travel rule</w:t>
      </w:r>
      <w:r w:rsidR="004465CF">
        <w:rPr>
          <w:rFonts w:ascii="Times New Roman" w:hAnsi="Times New Roman" w:cs="Times New Roman"/>
        </w:rPr>
        <w:t xml:space="preserve"> eliminated ‘snow depth’ as a potential designation criteria, wisely choosing to instead stipulate that the OSV </w:t>
      </w:r>
      <w:r w:rsidR="00F168BD">
        <w:rPr>
          <w:rFonts w:ascii="Times New Roman" w:hAnsi="Times New Roman" w:cs="Times New Roman"/>
        </w:rPr>
        <w:t xml:space="preserve">travel </w:t>
      </w:r>
      <w:r w:rsidR="004465CF">
        <w:rPr>
          <w:rFonts w:ascii="Times New Roman" w:hAnsi="Times New Roman" w:cs="Times New Roman"/>
        </w:rPr>
        <w:t>rule applies</w:t>
      </w:r>
      <w:r w:rsidR="00F168BD">
        <w:rPr>
          <w:rFonts w:ascii="Times New Roman" w:hAnsi="Times New Roman" w:cs="Times New Roman"/>
        </w:rPr>
        <w:t xml:space="preserve"> simply</w:t>
      </w:r>
      <w:r w:rsidR="004465CF">
        <w:rPr>
          <w:rFonts w:ascii="Times New Roman" w:hAnsi="Times New Roman" w:cs="Times New Roman"/>
        </w:rPr>
        <w:t xml:space="preserve"> ‘where snowfall is adequate.’ Consequently we believe it is important that the forest’s winter travel plan also clearly stipulate that ‘</w:t>
      </w:r>
      <w:r w:rsidR="001C0137">
        <w:rPr>
          <w:rFonts w:ascii="Times New Roman" w:hAnsi="Times New Roman" w:cs="Times New Roman"/>
        </w:rPr>
        <w:t xml:space="preserve">OSV use is allowed </w:t>
      </w:r>
      <w:r w:rsidR="004465CF">
        <w:rPr>
          <w:rFonts w:ascii="Times New Roman" w:hAnsi="Times New Roman" w:cs="Times New Roman"/>
        </w:rPr>
        <w:t>where</w:t>
      </w:r>
      <w:r w:rsidR="001C0137">
        <w:rPr>
          <w:rFonts w:ascii="Times New Roman" w:hAnsi="Times New Roman" w:cs="Times New Roman"/>
        </w:rPr>
        <w:t xml:space="preserve"> snowfall is adequate.’ </w:t>
      </w:r>
    </w:p>
    <w:p w:rsidR="007E611F" w:rsidRDefault="007E611F" w:rsidP="00A77EA5">
      <w:pPr>
        <w:pStyle w:val="NoSpacing"/>
        <w:rPr>
          <w:rFonts w:ascii="Times New Roman" w:hAnsi="Times New Roman" w:cs="Times New Roman"/>
        </w:rPr>
      </w:pPr>
    </w:p>
    <w:p w:rsidR="007E611F" w:rsidRPr="007830D3" w:rsidRDefault="00F521E4" w:rsidP="00A77EA5">
      <w:pPr>
        <w:pStyle w:val="NoSpacing"/>
        <w:rPr>
          <w:rFonts w:ascii="Times New Roman" w:hAnsi="Times New Roman" w:cs="Times New Roman"/>
          <w:b/>
        </w:rPr>
      </w:pPr>
      <w:r w:rsidRPr="007830D3">
        <w:rPr>
          <w:rFonts w:ascii="Times New Roman" w:hAnsi="Times New Roman" w:cs="Times New Roman"/>
          <w:b/>
          <w:u w:val="single"/>
        </w:rPr>
        <w:t xml:space="preserve">Proposed </w:t>
      </w:r>
      <w:r w:rsidR="0018677C" w:rsidRPr="007830D3">
        <w:rPr>
          <w:rFonts w:ascii="Times New Roman" w:hAnsi="Times New Roman" w:cs="Times New Roman"/>
          <w:b/>
          <w:u w:val="single"/>
        </w:rPr>
        <w:t>Motorized Use Period Zone Boundaries</w:t>
      </w:r>
    </w:p>
    <w:p w:rsidR="00335F0E" w:rsidRDefault="0018677C" w:rsidP="0000164C">
      <w:pPr>
        <w:pStyle w:val="NoSpacing"/>
        <w:rPr>
          <w:rFonts w:ascii="Times New Roman" w:hAnsi="Times New Roman" w:cs="Times New Roman"/>
        </w:rPr>
      </w:pPr>
      <w:r>
        <w:rPr>
          <w:rFonts w:ascii="Times New Roman" w:hAnsi="Times New Roman" w:cs="Times New Roman"/>
        </w:rPr>
        <w:t xml:space="preserve">We are concerned that the proposed use period </w:t>
      </w:r>
      <w:r w:rsidR="00012DC1">
        <w:rPr>
          <w:rFonts w:ascii="Times New Roman" w:hAnsi="Times New Roman" w:cs="Times New Roman"/>
        </w:rPr>
        <w:t>‘</w:t>
      </w:r>
      <w:r>
        <w:rPr>
          <w:rFonts w:ascii="Times New Roman" w:hAnsi="Times New Roman" w:cs="Times New Roman"/>
        </w:rPr>
        <w:t>zone boundaries</w:t>
      </w:r>
      <w:r w:rsidR="00012DC1">
        <w:rPr>
          <w:rFonts w:ascii="Times New Roman" w:hAnsi="Times New Roman" w:cs="Times New Roman"/>
        </w:rPr>
        <w:t>’</w:t>
      </w:r>
      <w:r>
        <w:rPr>
          <w:rFonts w:ascii="Times New Roman" w:hAnsi="Times New Roman" w:cs="Times New Roman"/>
        </w:rPr>
        <w:t xml:space="preserve"> will be confusing</w:t>
      </w:r>
      <w:r w:rsidR="00335F0E">
        <w:rPr>
          <w:rFonts w:ascii="Times New Roman" w:hAnsi="Times New Roman" w:cs="Times New Roman"/>
        </w:rPr>
        <w:t xml:space="preserve"> and</w:t>
      </w:r>
      <w:r>
        <w:rPr>
          <w:rFonts w:ascii="Times New Roman" w:hAnsi="Times New Roman" w:cs="Times New Roman"/>
        </w:rPr>
        <w:t xml:space="preserve"> </w:t>
      </w:r>
      <w:r w:rsidR="00335F0E">
        <w:rPr>
          <w:rFonts w:ascii="Times New Roman" w:hAnsi="Times New Roman" w:cs="Times New Roman"/>
        </w:rPr>
        <w:t xml:space="preserve">unnecessarily over-complicated for </w:t>
      </w:r>
      <w:r>
        <w:rPr>
          <w:rFonts w:ascii="Times New Roman" w:hAnsi="Times New Roman" w:cs="Times New Roman"/>
        </w:rPr>
        <w:t>the public</w:t>
      </w:r>
      <w:r w:rsidR="00335F0E">
        <w:rPr>
          <w:rFonts w:ascii="Times New Roman" w:hAnsi="Times New Roman" w:cs="Times New Roman"/>
        </w:rPr>
        <w:t xml:space="preserve"> – and result in unnecessarily manufacturing future compliance pitfalls. </w:t>
      </w:r>
    </w:p>
    <w:p w:rsidR="00335F0E" w:rsidRDefault="00335F0E" w:rsidP="0000164C">
      <w:pPr>
        <w:pStyle w:val="NoSpacing"/>
        <w:rPr>
          <w:rFonts w:ascii="Times New Roman" w:hAnsi="Times New Roman" w:cs="Times New Roman"/>
        </w:rPr>
      </w:pPr>
    </w:p>
    <w:p w:rsidR="0000164C" w:rsidRDefault="00012DC1" w:rsidP="0000164C">
      <w:pPr>
        <w:pStyle w:val="NoSpacing"/>
        <w:rPr>
          <w:rFonts w:ascii="Times New Roman" w:hAnsi="Times New Roman" w:cs="Times New Roman"/>
        </w:rPr>
      </w:pPr>
      <w:r>
        <w:rPr>
          <w:rFonts w:ascii="Times New Roman" w:hAnsi="Times New Roman" w:cs="Times New Roman"/>
        </w:rPr>
        <w:t>Many</w:t>
      </w:r>
      <w:r w:rsidR="0018677C">
        <w:rPr>
          <w:rFonts w:ascii="Times New Roman" w:hAnsi="Times New Roman" w:cs="Times New Roman"/>
        </w:rPr>
        <w:t xml:space="preserve"> </w:t>
      </w:r>
      <w:r w:rsidR="00335F0E">
        <w:rPr>
          <w:rFonts w:ascii="Times New Roman" w:hAnsi="Times New Roman" w:cs="Times New Roman"/>
        </w:rPr>
        <w:t xml:space="preserve">of the proposed boundaries </w:t>
      </w:r>
      <w:r w:rsidR="0018677C">
        <w:rPr>
          <w:rFonts w:ascii="Times New Roman" w:hAnsi="Times New Roman" w:cs="Times New Roman"/>
        </w:rPr>
        <w:t>appear to be based more on arbitrary lines versus backed by science</w:t>
      </w:r>
      <w:r w:rsidR="0000164C">
        <w:rPr>
          <w:rFonts w:ascii="Times New Roman" w:hAnsi="Times New Roman" w:cs="Times New Roman"/>
        </w:rPr>
        <w:t xml:space="preserve"> or within </w:t>
      </w:r>
      <w:r>
        <w:rPr>
          <w:rFonts w:ascii="Times New Roman" w:hAnsi="Times New Roman" w:cs="Times New Roman"/>
        </w:rPr>
        <w:t>c</w:t>
      </w:r>
      <w:r w:rsidR="0000164C">
        <w:rPr>
          <w:rFonts w:ascii="Times New Roman" w:hAnsi="Times New Roman" w:cs="Times New Roman"/>
        </w:rPr>
        <w:t>ompletely distinct areas of the forest</w:t>
      </w:r>
      <w:r w:rsidR="0018677C">
        <w:rPr>
          <w:rFonts w:ascii="Times New Roman" w:hAnsi="Times New Roman" w:cs="Times New Roman"/>
        </w:rPr>
        <w:t xml:space="preserve">. </w:t>
      </w:r>
      <w:r>
        <w:rPr>
          <w:rFonts w:ascii="Times New Roman" w:hAnsi="Times New Roman" w:cs="Times New Roman"/>
        </w:rPr>
        <w:t>O</w:t>
      </w:r>
      <w:r w:rsidR="0018677C">
        <w:rPr>
          <w:rFonts w:ascii="Times New Roman" w:hAnsi="Times New Roman" w:cs="Times New Roman"/>
        </w:rPr>
        <w:t>ver-snow use should occur</w:t>
      </w:r>
      <w:r w:rsidR="0000164C">
        <w:rPr>
          <w:rFonts w:ascii="Times New Roman" w:hAnsi="Times New Roman" w:cs="Times New Roman"/>
        </w:rPr>
        <w:t xml:space="preserve"> only</w:t>
      </w:r>
      <w:r w:rsidR="0018677C">
        <w:rPr>
          <w:rFonts w:ascii="Times New Roman" w:hAnsi="Times New Roman" w:cs="Times New Roman"/>
        </w:rPr>
        <w:t xml:space="preserve"> ‘</w:t>
      </w:r>
      <w:r w:rsidR="0000164C">
        <w:rPr>
          <w:rFonts w:ascii="Times New Roman" w:hAnsi="Times New Roman" w:cs="Times New Roman"/>
        </w:rPr>
        <w:t>where/</w:t>
      </w:r>
      <w:r w:rsidR="0018677C">
        <w:rPr>
          <w:rFonts w:ascii="Times New Roman" w:hAnsi="Times New Roman" w:cs="Times New Roman"/>
        </w:rPr>
        <w:t>when snowfall is adequate</w:t>
      </w:r>
      <w:r w:rsidR="0000164C">
        <w:rPr>
          <w:rFonts w:ascii="Times New Roman" w:hAnsi="Times New Roman" w:cs="Times New Roman"/>
        </w:rPr>
        <w:t>.</w:t>
      </w:r>
      <w:r w:rsidR="0018677C">
        <w:rPr>
          <w:rFonts w:ascii="Times New Roman" w:hAnsi="Times New Roman" w:cs="Times New Roman"/>
        </w:rPr>
        <w:t xml:space="preserve">’ </w:t>
      </w:r>
      <w:r w:rsidR="0000164C">
        <w:rPr>
          <w:rFonts w:ascii="Times New Roman" w:hAnsi="Times New Roman" w:cs="Times New Roman"/>
        </w:rPr>
        <w:t xml:space="preserve">But since that can </w:t>
      </w:r>
      <w:r w:rsidR="0018677C">
        <w:rPr>
          <w:rFonts w:ascii="Times New Roman" w:hAnsi="Times New Roman" w:cs="Times New Roman"/>
        </w:rPr>
        <w:t>be a highly variable situation from year to year</w:t>
      </w:r>
      <w:r w:rsidR="0000164C">
        <w:rPr>
          <w:rFonts w:ascii="Times New Roman" w:hAnsi="Times New Roman" w:cs="Times New Roman"/>
        </w:rPr>
        <w:t xml:space="preserve"> as well as from month to month</w:t>
      </w:r>
      <w:r>
        <w:rPr>
          <w:rFonts w:ascii="Times New Roman" w:hAnsi="Times New Roman" w:cs="Times New Roman"/>
        </w:rPr>
        <w:t xml:space="preserve">, it’s </w:t>
      </w:r>
      <w:r w:rsidR="0000164C">
        <w:rPr>
          <w:rFonts w:ascii="Times New Roman" w:hAnsi="Times New Roman" w:cs="Times New Roman"/>
        </w:rPr>
        <w:t>a hard thing to definit</w:t>
      </w:r>
      <w:r w:rsidR="003809BF">
        <w:rPr>
          <w:rFonts w:ascii="Times New Roman" w:hAnsi="Times New Roman" w:cs="Times New Roman"/>
        </w:rPr>
        <w:t>ive</w:t>
      </w:r>
      <w:r w:rsidR="0000164C">
        <w:rPr>
          <w:rFonts w:ascii="Times New Roman" w:hAnsi="Times New Roman" w:cs="Times New Roman"/>
        </w:rPr>
        <w:t xml:space="preserve">ly regulate </w:t>
      </w:r>
      <w:r w:rsidR="003809BF">
        <w:rPr>
          <w:rFonts w:ascii="Times New Roman" w:hAnsi="Times New Roman" w:cs="Times New Roman"/>
        </w:rPr>
        <w:t>without</w:t>
      </w:r>
      <w:r w:rsidR="0000164C">
        <w:rPr>
          <w:rFonts w:ascii="Times New Roman" w:hAnsi="Times New Roman" w:cs="Times New Roman"/>
        </w:rPr>
        <w:t xml:space="preserve"> quickly becom</w:t>
      </w:r>
      <w:r w:rsidR="003809BF">
        <w:rPr>
          <w:rFonts w:ascii="Times New Roman" w:hAnsi="Times New Roman" w:cs="Times New Roman"/>
        </w:rPr>
        <w:t>ing</w:t>
      </w:r>
      <w:r w:rsidR="0000164C">
        <w:rPr>
          <w:rFonts w:ascii="Times New Roman" w:hAnsi="Times New Roman" w:cs="Times New Roman"/>
        </w:rPr>
        <w:t xml:space="preserve"> overly restrictive. Consequently </w:t>
      </w:r>
      <w:r w:rsidR="003809BF">
        <w:rPr>
          <w:rFonts w:ascii="Times New Roman" w:hAnsi="Times New Roman" w:cs="Times New Roman"/>
        </w:rPr>
        <w:t>a</w:t>
      </w:r>
      <w:r w:rsidR="0000164C">
        <w:rPr>
          <w:rFonts w:ascii="Times New Roman" w:hAnsi="Times New Roman" w:cs="Times New Roman"/>
        </w:rPr>
        <w:t xml:space="preserve"> </w:t>
      </w:r>
      <w:r w:rsidR="00B06A6C">
        <w:rPr>
          <w:rFonts w:ascii="Times New Roman" w:hAnsi="Times New Roman" w:cs="Times New Roman"/>
        </w:rPr>
        <w:t xml:space="preserve">reasonable </w:t>
      </w:r>
      <w:r w:rsidR="0000164C">
        <w:rPr>
          <w:rFonts w:ascii="Times New Roman" w:hAnsi="Times New Roman" w:cs="Times New Roman"/>
        </w:rPr>
        <w:t>degree of user responsibility must be factored in and allowed.</w:t>
      </w:r>
    </w:p>
    <w:p w:rsidR="0000164C" w:rsidRDefault="0000164C" w:rsidP="0000164C">
      <w:pPr>
        <w:pStyle w:val="NoSpacing"/>
        <w:rPr>
          <w:rFonts w:ascii="Times New Roman" w:hAnsi="Times New Roman" w:cs="Times New Roman"/>
        </w:rPr>
      </w:pPr>
    </w:p>
    <w:p w:rsidR="0000164C" w:rsidRDefault="0000164C" w:rsidP="0000164C">
      <w:pPr>
        <w:pStyle w:val="NoSpacing"/>
        <w:rPr>
          <w:rFonts w:ascii="Times New Roman" w:hAnsi="Times New Roman" w:cs="Times New Roman"/>
        </w:rPr>
      </w:pPr>
      <w:r>
        <w:rPr>
          <w:rFonts w:ascii="Times New Roman" w:hAnsi="Times New Roman" w:cs="Times New Roman"/>
        </w:rPr>
        <w:lastRenderedPageBreak/>
        <w:t>Based upon an ‘adequate snowfall’ premise</w:t>
      </w:r>
      <w:r w:rsidR="0018677C">
        <w:rPr>
          <w:rFonts w:ascii="Times New Roman" w:hAnsi="Times New Roman" w:cs="Times New Roman"/>
        </w:rPr>
        <w:t xml:space="preserve">, we suggest the following </w:t>
      </w:r>
      <w:r>
        <w:rPr>
          <w:rFonts w:ascii="Times New Roman" w:hAnsi="Times New Roman" w:cs="Times New Roman"/>
        </w:rPr>
        <w:t>realignment of</w:t>
      </w:r>
      <w:r w:rsidR="0018677C">
        <w:rPr>
          <w:rFonts w:ascii="Times New Roman" w:hAnsi="Times New Roman" w:cs="Times New Roman"/>
        </w:rPr>
        <w:t xml:space="preserve"> use zone boundaries</w:t>
      </w:r>
      <w:r w:rsidR="000E1517">
        <w:rPr>
          <w:rFonts w:ascii="Times New Roman" w:hAnsi="Times New Roman" w:cs="Times New Roman"/>
        </w:rPr>
        <w:t xml:space="preserve"> </w:t>
      </w:r>
      <w:r>
        <w:rPr>
          <w:rFonts w:ascii="Times New Roman" w:hAnsi="Times New Roman" w:cs="Times New Roman"/>
        </w:rPr>
        <w:t>to make them</w:t>
      </w:r>
      <w:r w:rsidR="000E1517">
        <w:rPr>
          <w:rFonts w:ascii="Times New Roman" w:hAnsi="Times New Roman" w:cs="Times New Roman"/>
        </w:rPr>
        <w:t xml:space="preserve"> </w:t>
      </w:r>
      <w:r>
        <w:rPr>
          <w:rFonts w:ascii="Times New Roman" w:hAnsi="Times New Roman" w:cs="Times New Roman"/>
        </w:rPr>
        <w:t>(1) more easily understood by the public, (2) easier to administer, and (3) better aligned with generalized potential area snowfall patterns:</w:t>
      </w:r>
    </w:p>
    <w:p w:rsidR="0018677C" w:rsidRDefault="0018677C" w:rsidP="00530C1D">
      <w:pPr>
        <w:pStyle w:val="NoSpacing"/>
        <w:rPr>
          <w:rFonts w:ascii="Times New Roman" w:hAnsi="Times New Roman" w:cs="Times New Roman"/>
        </w:rPr>
      </w:pPr>
    </w:p>
    <w:p w:rsidR="0018677C" w:rsidRDefault="0018677C" w:rsidP="00530C1D">
      <w:pPr>
        <w:pStyle w:val="NoSpacing"/>
        <w:rPr>
          <w:rFonts w:ascii="Times New Roman" w:hAnsi="Times New Roman" w:cs="Times New Roman"/>
        </w:rPr>
      </w:pPr>
      <w:r w:rsidRPr="0018677C">
        <w:rPr>
          <w:rFonts w:ascii="Times New Roman" w:hAnsi="Times New Roman" w:cs="Times New Roman"/>
          <w:b/>
        </w:rPr>
        <w:t>Clarks Fork and northern Wapiti Ranger District</w:t>
      </w:r>
      <w:r w:rsidR="008E6E63">
        <w:rPr>
          <w:rFonts w:ascii="Times New Roman" w:hAnsi="Times New Roman" w:cs="Times New Roman"/>
          <w:b/>
        </w:rPr>
        <w:t>s</w:t>
      </w:r>
      <w:r w:rsidRPr="0018677C">
        <w:rPr>
          <w:rFonts w:ascii="Times New Roman" w:hAnsi="Times New Roman" w:cs="Times New Roman"/>
          <w:b/>
        </w:rPr>
        <w:t xml:space="preserve">: </w:t>
      </w:r>
      <w:r w:rsidR="003809BF" w:rsidRPr="003809BF">
        <w:rPr>
          <w:rFonts w:ascii="Times New Roman" w:hAnsi="Times New Roman" w:cs="Times New Roman"/>
        </w:rPr>
        <w:t>to make</w:t>
      </w:r>
      <w:r w:rsidR="003809BF">
        <w:rPr>
          <w:rFonts w:ascii="Times New Roman" w:hAnsi="Times New Roman" w:cs="Times New Roman"/>
        </w:rPr>
        <w:t xml:space="preserve"> use zones more easily understood by the public, the </w:t>
      </w:r>
      <w:r>
        <w:rPr>
          <w:rFonts w:ascii="Times New Roman" w:hAnsi="Times New Roman" w:cs="Times New Roman"/>
        </w:rPr>
        <w:t xml:space="preserve">‘Lower’ use zone </w:t>
      </w:r>
      <w:r w:rsidR="003809BF">
        <w:rPr>
          <w:rFonts w:ascii="Times New Roman" w:hAnsi="Times New Roman" w:cs="Times New Roman"/>
        </w:rPr>
        <w:t xml:space="preserve">should include only the </w:t>
      </w:r>
      <w:r>
        <w:rPr>
          <w:rFonts w:ascii="Times New Roman" w:hAnsi="Times New Roman" w:cs="Times New Roman"/>
        </w:rPr>
        <w:t>Pat O’</w:t>
      </w:r>
      <w:r w:rsidR="008E6E63">
        <w:rPr>
          <w:rFonts w:ascii="Times New Roman" w:hAnsi="Times New Roman" w:cs="Times New Roman"/>
        </w:rPr>
        <w:t>Hara Mountain area</w:t>
      </w:r>
      <w:r>
        <w:rPr>
          <w:rFonts w:ascii="Times New Roman" w:hAnsi="Times New Roman" w:cs="Times New Roman"/>
        </w:rPr>
        <w:t xml:space="preserve">; </w:t>
      </w:r>
      <w:r w:rsidR="003809BF">
        <w:rPr>
          <w:rFonts w:ascii="Times New Roman" w:hAnsi="Times New Roman" w:cs="Times New Roman"/>
        </w:rPr>
        <w:t xml:space="preserve">the </w:t>
      </w:r>
      <w:r>
        <w:rPr>
          <w:rFonts w:ascii="Times New Roman" w:hAnsi="Times New Roman" w:cs="Times New Roman"/>
        </w:rPr>
        <w:t xml:space="preserve">‘Upper’ use zone </w:t>
      </w:r>
      <w:r w:rsidR="003809BF">
        <w:rPr>
          <w:rFonts w:ascii="Times New Roman" w:hAnsi="Times New Roman" w:cs="Times New Roman"/>
        </w:rPr>
        <w:t>should then include</w:t>
      </w:r>
      <w:r>
        <w:rPr>
          <w:rFonts w:ascii="Times New Roman" w:hAnsi="Times New Roman" w:cs="Times New Roman"/>
        </w:rPr>
        <w:t xml:space="preserve"> everything north of </w:t>
      </w:r>
      <w:r w:rsidR="008E6E63">
        <w:rPr>
          <w:rFonts w:ascii="Times New Roman" w:hAnsi="Times New Roman" w:cs="Times New Roman"/>
        </w:rPr>
        <w:t xml:space="preserve">the </w:t>
      </w:r>
      <w:r>
        <w:rPr>
          <w:rFonts w:ascii="Times New Roman" w:hAnsi="Times New Roman" w:cs="Times New Roman"/>
        </w:rPr>
        <w:t>Pat O’Hara Mountain area</w:t>
      </w:r>
      <w:r w:rsidR="003809BF">
        <w:rPr>
          <w:rFonts w:ascii="Times New Roman" w:hAnsi="Times New Roman" w:cs="Times New Roman"/>
        </w:rPr>
        <w:t xml:space="preserve"> – w</w:t>
      </w:r>
      <w:r w:rsidR="0000164C">
        <w:rPr>
          <w:rFonts w:ascii="Times New Roman" w:hAnsi="Times New Roman" w:cs="Times New Roman"/>
        </w:rPr>
        <w:t xml:space="preserve">ith user discretion </w:t>
      </w:r>
      <w:r w:rsidR="003809BF">
        <w:rPr>
          <w:rFonts w:ascii="Times New Roman" w:hAnsi="Times New Roman" w:cs="Times New Roman"/>
        </w:rPr>
        <w:t xml:space="preserve">required </w:t>
      </w:r>
      <w:r w:rsidR="0000164C">
        <w:rPr>
          <w:rFonts w:ascii="Times New Roman" w:hAnsi="Times New Roman" w:cs="Times New Roman"/>
        </w:rPr>
        <w:t>based upon adequate snowfall in fringe areas dependent upon actual snowfall conditions</w:t>
      </w:r>
    </w:p>
    <w:p w:rsidR="003809BF" w:rsidRDefault="003809BF" w:rsidP="00530C1D">
      <w:pPr>
        <w:pStyle w:val="NoSpacing"/>
        <w:rPr>
          <w:rFonts w:ascii="Times New Roman" w:hAnsi="Times New Roman" w:cs="Times New Roman"/>
          <w:b/>
        </w:rPr>
      </w:pPr>
    </w:p>
    <w:p w:rsidR="0018677C" w:rsidRDefault="008E6E63" w:rsidP="00530C1D">
      <w:pPr>
        <w:pStyle w:val="NoSpacing"/>
        <w:rPr>
          <w:rFonts w:ascii="Times New Roman" w:hAnsi="Times New Roman" w:cs="Times New Roman"/>
        </w:rPr>
      </w:pPr>
      <w:r>
        <w:rPr>
          <w:rFonts w:ascii="Times New Roman" w:hAnsi="Times New Roman" w:cs="Times New Roman"/>
          <w:b/>
        </w:rPr>
        <w:t>Greybull and southern Wapiti Ranger Districts:</w:t>
      </w:r>
      <w:r>
        <w:rPr>
          <w:rFonts w:ascii="Times New Roman" w:hAnsi="Times New Roman" w:cs="Times New Roman"/>
        </w:rPr>
        <w:t xml:space="preserve"> all</w:t>
      </w:r>
      <w:r w:rsidR="003809BF">
        <w:rPr>
          <w:rFonts w:ascii="Times New Roman" w:hAnsi="Times New Roman" w:cs="Times New Roman"/>
        </w:rPr>
        <w:t xml:space="preserve"> of this area should remain</w:t>
      </w:r>
      <w:r>
        <w:rPr>
          <w:rFonts w:ascii="Times New Roman" w:hAnsi="Times New Roman" w:cs="Times New Roman"/>
        </w:rPr>
        <w:t xml:space="preserve"> ‘Lower’ use zone</w:t>
      </w:r>
    </w:p>
    <w:p w:rsidR="003809BF" w:rsidRDefault="003809BF" w:rsidP="00530C1D">
      <w:pPr>
        <w:pStyle w:val="NoSpacing"/>
        <w:rPr>
          <w:rFonts w:ascii="Times New Roman" w:hAnsi="Times New Roman" w:cs="Times New Roman"/>
          <w:b/>
        </w:rPr>
      </w:pPr>
    </w:p>
    <w:p w:rsidR="008E6E63" w:rsidRDefault="008E6E63" w:rsidP="00530C1D">
      <w:pPr>
        <w:pStyle w:val="NoSpacing"/>
        <w:rPr>
          <w:rFonts w:ascii="Times New Roman" w:hAnsi="Times New Roman" w:cs="Times New Roman"/>
        </w:rPr>
      </w:pPr>
      <w:r>
        <w:rPr>
          <w:rFonts w:ascii="Times New Roman" w:hAnsi="Times New Roman" w:cs="Times New Roman"/>
          <w:b/>
        </w:rPr>
        <w:t>Washakie Ranger District:</w:t>
      </w:r>
      <w:r>
        <w:rPr>
          <w:rFonts w:ascii="Times New Roman" w:hAnsi="Times New Roman" w:cs="Times New Roman"/>
        </w:rPr>
        <w:t xml:space="preserve"> </w:t>
      </w:r>
      <w:r w:rsidR="003809BF">
        <w:rPr>
          <w:rFonts w:ascii="Times New Roman" w:hAnsi="Times New Roman" w:cs="Times New Roman"/>
        </w:rPr>
        <w:t>it would be improper to classify the entire Washakie District as a ‘Lower’ use zone</w:t>
      </w:r>
      <w:r w:rsidR="00335F0E">
        <w:rPr>
          <w:rFonts w:ascii="Times New Roman" w:hAnsi="Times New Roman" w:cs="Times New Roman"/>
        </w:rPr>
        <w:t xml:space="preserve"> since that misrepresents actual OSV use conditions and opportunities</w:t>
      </w:r>
      <w:r w:rsidR="003809BF">
        <w:rPr>
          <w:rFonts w:ascii="Times New Roman" w:hAnsi="Times New Roman" w:cs="Times New Roman"/>
        </w:rPr>
        <w:t xml:space="preserve">; the </w:t>
      </w:r>
      <w:r>
        <w:rPr>
          <w:rFonts w:ascii="Times New Roman" w:hAnsi="Times New Roman" w:cs="Times New Roman"/>
        </w:rPr>
        <w:t xml:space="preserve">‘Lower’ use zone </w:t>
      </w:r>
      <w:r w:rsidR="003809BF">
        <w:rPr>
          <w:rFonts w:ascii="Times New Roman" w:hAnsi="Times New Roman" w:cs="Times New Roman"/>
        </w:rPr>
        <w:t xml:space="preserve">should be revised to include </w:t>
      </w:r>
      <w:r>
        <w:rPr>
          <w:rFonts w:ascii="Times New Roman" w:hAnsi="Times New Roman" w:cs="Times New Roman"/>
        </w:rPr>
        <w:t xml:space="preserve">everything north of Sinks Canyon; </w:t>
      </w:r>
      <w:r w:rsidR="003809BF">
        <w:rPr>
          <w:rFonts w:ascii="Times New Roman" w:hAnsi="Times New Roman" w:cs="Times New Roman"/>
        </w:rPr>
        <w:t xml:space="preserve">the </w:t>
      </w:r>
      <w:r>
        <w:rPr>
          <w:rFonts w:ascii="Times New Roman" w:hAnsi="Times New Roman" w:cs="Times New Roman"/>
        </w:rPr>
        <w:t xml:space="preserve">‘Upper’ use zone </w:t>
      </w:r>
      <w:r w:rsidR="003809BF">
        <w:rPr>
          <w:rFonts w:ascii="Times New Roman" w:hAnsi="Times New Roman" w:cs="Times New Roman"/>
        </w:rPr>
        <w:t xml:space="preserve">should then include </w:t>
      </w:r>
      <w:r>
        <w:rPr>
          <w:rFonts w:ascii="Times New Roman" w:hAnsi="Times New Roman" w:cs="Times New Roman"/>
        </w:rPr>
        <w:t>everything south of Sinks Canyon</w:t>
      </w:r>
      <w:r w:rsidR="00335F0E">
        <w:rPr>
          <w:rFonts w:ascii="Times New Roman" w:hAnsi="Times New Roman" w:cs="Times New Roman"/>
        </w:rPr>
        <w:t xml:space="preserve"> – with </w:t>
      </w:r>
      <w:r w:rsidR="0000164C">
        <w:rPr>
          <w:rFonts w:ascii="Times New Roman" w:hAnsi="Times New Roman" w:cs="Times New Roman"/>
        </w:rPr>
        <w:t xml:space="preserve">user discretion </w:t>
      </w:r>
      <w:r w:rsidR="00335F0E">
        <w:rPr>
          <w:rFonts w:ascii="Times New Roman" w:hAnsi="Times New Roman" w:cs="Times New Roman"/>
        </w:rPr>
        <w:t xml:space="preserve">required </w:t>
      </w:r>
      <w:r w:rsidR="0000164C">
        <w:rPr>
          <w:rFonts w:ascii="Times New Roman" w:hAnsi="Times New Roman" w:cs="Times New Roman"/>
        </w:rPr>
        <w:t>based upon adequate snowfall in fringe areas dependent upon actual snowfall conditions</w:t>
      </w:r>
    </w:p>
    <w:p w:rsidR="003809BF" w:rsidRDefault="003809BF" w:rsidP="00530C1D">
      <w:pPr>
        <w:pStyle w:val="NoSpacing"/>
        <w:rPr>
          <w:rFonts w:ascii="Times New Roman" w:hAnsi="Times New Roman" w:cs="Times New Roman"/>
          <w:b/>
        </w:rPr>
      </w:pPr>
    </w:p>
    <w:p w:rsidR="008E6E63" w:rsidRDefault="008E6E63" w:rsidP="00530C1D">
      <w:pPr>
        <w:pStyle w:val="NoSpacing"/>
        <w:rPr>
          <w:rFonts w:ascii="Times New Roman" w:hAnsi="Times New Roman" w:cs="Times New Roman"/>
        </w:rPr>
      </w:pPr>
      <w:r>
        <w:rPr>
          <w:rFonts w:ascii="Times New Roman" w:hAnsi="Times New Roman" w:cs="Times New Roman"/>
          <w:b/>
        </w:rPr>
        <w:t xml:space="preserve">Wind River </w:t>
      </w:r>
      <w:r w:rsidR="00135828">
        <w:rPr>
          <w:rFonts w:ascii="Times New Roman" w:hAnsi="Times New Roman" w:cs="Times New Roman"/>
          <w:b/>
        </w:rPr>
        <w:t>Ranger</w:t>
      </w:r>
      <w:r>
        <w:rPr>
          <w:rFonts w:ascii="Times New Roman" w:hAnsi="Times New Roman" w:cs="Times New Roman"/>
          <w:b/>
        </w:rPr>
        <w:t xml:space="preserve"> District:</w:t>
      </w:r>
      <w:r>
        <w:rPr>
          <w:rFonts w:ascii="Times New Roman" w:hAnsi="Times New Roman" w:cs="Times New Roman"/>
        </w:rPr>
        <w:t xml:space="preserve"> </w:t>
      </w:r>
      <w:r w:rsidR="00335F0E" w:rsidRPr="003809BF">
        <w:rPr>
          <w:rFonts w:ascii="Times New Roman" w:hAnsi="Times New Roman" w:cs="Times New Roman"/>
        </w:rPr>
        <w:t>to make</w:t>
      </w:r>
      <w:r w:rsidR="00335F0E">
        <w:rPr>
          <w:rFonts w:ascii="Times New Roman" w:hAnsi="Times New Roman" w:cs="Times New Roman"/>
        </w:rPr>
        <w:t xml:space="preserve"> use zones more easily understood by the public, the </w:t>
      </w:r>
      <w:r>
        <w:rPr>
          <w:rFonts w:ascii="Times New Roman" w:hAnsi="Times New Roman" w:cs="Times New Roman"/>
        </w:rPr>
        <w:t>‘Lower’ use zone</w:t>
      </w:r>
      <w:r w:rsidR="00335F0E">
        <w:rPr>
          <w:rFonts w:ascii="Times New Roman" w:hAnsi="Times New Roman" w:cs="Times New Roman"/>
        </w:rPr>
        <w:t xml:space="preserve"> should only include</w:t>
      </w:r>
      <w:r>
        <w:rPr>
          <w:rFonts w:ascii="Times New Roman" w:hAnsi="Times New Roman" w:cs="Times New Roman"/>
        </w:rPr>
        <w:t xml:space="preserve"> everything north of Dubois (</w:t>
      </w:r>
      <w:r w:rsidR="000E1517">
        <w:rPr>
          <w:rFonts w:ascii="Times New Roman" w:hAnsi="Times New Roman" w:cs="Times New Roman"/>
        </w:rPr>
        <w:t xml:space="preserve">overall </w:t>
      </w:r>
      <w:r>
        <w:rPr>
          <w:rFonts w:ascii="Times New Roman" w:hAnsi="Times New Roman" w:cs="Times New Roman"/>
        </w:rPr>
        <w:t xml:space="preserve">Horse Creek area); </w:t>
      </w:r>
      <w:r w:rsidR="00335F0E">
        <w:rPr>
          <w:rFonts w:ascii="Times New Roman" w:hAnsi="Times New Roman" w:cs="Times New Roman"/>
        </w:rPr>
        <w:t xml:space="preserve">the </w:t>
      </w:r>
      <w:r>
        <w:rPr>
          <w:rFonts w:ascii="Times New Roman" w:hAnsi="Times New Roman" w:cs="Times New Roman"/>
        </w:rPr>
        <w:t xml:space="preserve">‘Upper’ use zone </w:t>
      </w:r>
      <w:r w:rsidR="00335F0E">
        <w:rPr>
          <w:rFonts w:ascii="Times New Roman" w:hAnsi="Times New Roman" w:cs="Times New Roman"/>
        </w:rPr>
        <w:t xml:space="preserve">should then include </w:t>
      </w:r>
      <w:r>
        <w:rPr>
          <w:rFonts w:ascii="Times New Roman" w:hAnsi="Times New Roman" w:cs="Times New Roman"/>
        </w:rPr>
        <w:t xml:space="preserve">everything west and south of Dubois </w:t>
      </w:r>
      <w:r w:rsidR="00135828">
        <w:rPr>
          <w:rFonts w:ascii="Times New Roman" w:hAnsi="Times New Roman" w:cs="Times New Roman"/>
        </w:rPr>
        <w:t>(greater Union Pass/Continental Divide/Brooks Lake areas, north and south of the highway in its entirety)</w:t>
      </w:r>
      <w:r w:rsidR="00335F0E">
        <w:rPr>
          <w:rFonts w:ascii="Times New Roman" w:hAnsi="Times New Roman" w:cs="Times New Roman"/>
        </w:rPr>
        <w:t xml:space="preserve"> – with </w:t>
      </w:r>
      <w:r w:rsidR="0000164C">
        <w:rPr>
          <w:rFonts w:ascii="Times New Roman" w:hAnsi="Times New Roman" w:cs="Times New Roman"/>
        </w:rPr>
        <w:t>user discretion based upon adequate snowfall in fringe areas dependent upon actual snowfall conditions</w:t>
      </w:r>
      <w:r w:rsidR="00335F0E">
        <w:rPr>
          <w:rFonts w:ascii="Times New Roman" w:hAnsi="Times New Roman" w:cs="Times New Roman"/>
        </w:rPr>
        <w:t>.</w:t>
      </w:r>
    </w:p>
    <w:p w:rsidR="00D247F9" w:rsidRDefault="00D247F9" w:rsidP="00530C1D">
      <w:pPr>
        <w:pStyle w:val="NoSpacing"/>
        <w:rPr>
          <w:rFonts w:ascii="Times New Roman" w:hAnsi="Times New Roman" w:cs="Times New Roman"/>
        </w:rPr>
      </w:pPr>
    </w:p>
    <w:p w:rsidR="00D247F9" w:rsidRDefault="00D247F9" w:rsidP="00530C1D">
      <w:pPr>
        <w:pStyle w:val="NoSpacing"/>
        <w:rPr>
          <w:rFonts w:ascii="Times New Roman" w:hAnsi="Times New Roman" w:cs="Times New Roman"/>
        </w:rPr>
      </w:pPr>
      <w:r>
        <w:rPr>
          <w:rFonts w:ascii="Times New Roman" w:hAnsi="Times New Roman" w:cs="Times New Roman"/>
        </w:rPr>
        <w:t xml:space="preserve">Thanks for the opportunity to comment on the Proposed Action. </w:t>
      </w:r>
      <w:r w:rsidR="00F20F4B">
        <w:rPr>
          <w:rFonts w:ascii="Times New Roman" w:hAnsi="Times New Roman" w:cs="Times New Roman"/>
        </w:rPr>
        <w:t xml:space="preserve">We look forward to continuing to work with Forest Service staff as this process moves forward. </w:t>
      </w:r>
      <w:r>
        <w:rPr>
          <w:rFonts w:ascii="Times New Roman" w:hAnsi="Times New Roman" w:cs="Times New Roman"/>
        </w:rPr>
        <w:t>Feel free to contact me if you have any questions or need additional information.</w:t>
      </w:r>
    </w:p>
    <w:p w:rsidR="000E1517" w:rsidRDefault="000E1517" w:rsidP="00530C1D">
      <w:pPr>
        <w:pStyle w:val="NoSpacing"/>
        <w:rPr>
          <w:rFonts w:ascii="Times New Roman" w:hAnsi="Times New Roman" w:cs="Times New Roman"/>
        </w:rPr>
      </w:pPr>
    </w:p>
    <w:p w:rsidR="008526C4" w:rsidRDefault="008526C4" w:rsidP="002D0F80">
      <w:pPr>
        <w:pStyle w:val="NoSpacing"/>
        <w:rPr>
          <w:rFonts w:ascii="Times New Roman" w:hAnsi="Times New Roman" w:cs="Times New Roman"/>
        </w:rPr>
      </w:pPr>
      <w:r>
        <w:rPr>
          <w:rFonts w:ascii="Times New Roman" w:hAnsi="Times New Roman" w:cs="Times New Roman"/>
        </w:rPr>
        <w:t>Sincerely,</w:t>
      </w:r>
    </w:p>
    <w:p w:rsidR="00B31F3D" w:rsidRDefault="00B31F3D" w:rsidP="002D0F80">
      <w:pPr>
        <w:pStyle w:val="NoSpacing"/>
        <w:rPr>
          <w:rFonts w:ascii="Times New Roman" w:hAnsi="Times New Roman" w:cs="Times New Roman"/>
        </w:rPr>
      </w:pPr>
    </w:p>
    <w:p w:rsidR="008526C4" w:rsidRDefault="008526C4" w:rsidP="002D0F80">
      <w:pPr>
        <w:pStyle w:val="NoSpacing"/>
        <w:rPr>
          <w:rFonts w:ascii="Times New Roman" w:hAnsi="Times New Roman" w:cs="Times New Roman"/>
        </w:rPr>
      </w:pPr>
    </w:p>
    <w:p w:rsidR="00B31F3D" w:rsidRPr="00B31F3D" w:rsidRDefault="00B31F3D" w:rsidP="00B31F3D">
      <w:pPr>
        <w:pStyle w:val="NoSpacing"/>
        <w:rPr>
          <w:rFonts w:ascii="Times New Roman" w:hAnsi="Times New Roman" w:cs="Times New Roman"/>
        </w:rPr>
      </w:pPr>
      <w:r w:rsidRPr="00B31F3D">
        <w:rPr>
          <w:rFonts w:ascii="Times New Roman" w:hAnsi="Times New Roman" w:cs="Times New Roman"/>
        </w:rPr>
        <w:t>Bert Miller, President</w:t>
      </w:r>
    </w:p>
    <w:p w:rsidR="00B31F3D" w:rsidRPr="00B31F3D" w:rsidRDefault="00B31F3D" w:rsidP="00B31F3D">
      <w:pPr>
        <w:pStyle w:val="NoSpacing"/>
        <w:rPr>
          <w:rFonts w:ascii="Times New Roman" w:hAnsi="Times New Roman" w:cs="Times New Roman"/>
        </w:rPr>
      </w:pPr>
      <w:r w:rsidRPr="00B31F3D">
        <w:rPr>
          <w:rFonts w:ascii="Times New Roman" w:hAnsi="Times New Roman" w:cs="Times New Roman"/>
        </w:rPr>
        <w:t>Wyoming State Snowmobile Association</w:t>
      </w:r>
    </w:p>
    <w:p w:rsidR="00B31F3D" w:rsidRPr="00B31F3D" w:rsidRDefault="00B31F3D" w:rsidP="00B31F3D">
      <w:pPr>
        <w:pStyle w:val="NoSpacing"/>
        <w:rPr>
          <w:rFonts w:ascii="Times New Roman" w:hAnsi="Times New Roman" w:cs="Times New Roman"/>
        </w:rPr>
      </w:pPr>
      <w:r w:rsidRPr="00B31F3D">
        <w:rPr>
          <w:rFonts w:ascii="Times New Roman" w:hAnsi="Times New Roman" w:cs="Times New Roman"/>
        </w:rPr>
        <w:t>4330 Pat O’Hara Drive</w:t>
      </w:r>
    </w:p>
    <w:p w:rsidR="00B31F3D" w:rsidRPr="00B31F3D" w:rsidRDefault="00B31F3D" w:rsidP="00B31F3D">
      <w:pPr>
        <w:pStyle w:val="NoSpacing"/>
        <w:rPr>
          <w:rFonts w:ascii="Times New Roman" w:hAnsi="Times New Roman" w:cs="Times New Roman"/>
        </w:rPr>
      </w:pPr>
      <w:r w:rsidRPr="00B31F3D">
        <w:rPr>
          <w:rFonts w:ascii="Times New Roman" w:hAnsi="Times New Roman" w:cs="Times New Roman"/>
        </w:rPr>
        <w:t>Cody, WY  82414</w:t>
      </w:r>
    </w:p>
    <w:p w:rsidR="00B31F3D" w:rsidRPr="00B31F3D" w:rsidRDefault="00B31F3D" w:rsidP="00B31F3D">
      <w:pPr>
        <w:pStyle w:val="NoSpacing"/>
        <w:rPr>
          <w:rFonts w:ascii="Times New Roman" w:hAnsi="Times New Roman" w:cs="Times New Roman"/>
        </w:rPr>
      </w:pPr>
      <w:r w:rsidRPr="00B31F3D">
        <w:rPr>
          <w:rFonts w:ascii="Times New Roman" w:hAnsi="Times New Roman" w:cs="Times New Roman"/>
        </w:rPr>
        <w:t>307-587-4455</w:t>
      </w:r>
    </w:p>
    <w:p w:rsidR="00B31F3D" w:rsidRPr="00B31F3D" w:rsidRDefault="00E92F77" w:rsidP="00B31F3D">
      <w:pPr>
        <w:pStyle w:val="NoSpacing"/>
        <w:rPr>
          <w:rFonts w:ascii="Times New Roman" w:hAnsi="Times New Roman" w:cs="Times New Roman"/>
        </w:rPr>
      </w:pPr>
      <w:hyperlink r:id="rId9" w:history="1">
        <w:r w:rsidR="00B31F3D" w:rsidRPr="00B31F3D">
          <w:rPr>
            <w:rStyle w:val="Hyperlink"/>
            <w:rFonts w:ascii="Times New Roman" w:hAnsi="Times New Roman" w:cs="Times New Roman"/>
          </w:rPr>
          <w:t>b.miller1962@hotmail.com</w:t>
        </w:r>
      </w:hyperlink>
      <w:r w:rsidR="00B31F3D" w:rsidRPr="00B31F3D">
        <w:rPr>
          <w:rFonts w:ascii="Times New Roman" w:hAnsi="Times New Roman" w:cs="Times New Roman"/>
        </w:rPr>
        <w:t xml:space="preserve"> </w:t>
      </w:r>
    </w:p>
    <w:p w:rsidR="008526C4" w:rsidRDefault="008526C4" w:rsidP="002D0F80">
      <w:pPr>
        <w:pStyle w:val="NoSpacing"/>
        <w:rPr>
          <w:rFonts w:ascii="Times New Roman" w:hAnsi="Times New Roman" w:cs="Times New Roman"/>
        </w:rPr>
      </w:pPr>
    </w:p>
    <w:p w:rsidR="004A2AB6" w:rsidRPr="00664A5D" w:rsidRDefault="004A2AB6" w:rsidP="002D0F80">
      <w:pPr>
        <w:pStyle w:val="NoSpacing"/>
        <w:rPr>
          <w:rFonts w:ascii="Times New Roman" w:hAnsi="Times New Roman" w:cs="Times New Roman"/>
        </w:rPr>
      </w:pPr>
      <w:r>
        <w:rPr>
          <w:rFonts w:ascii="Times New Roman" w:hAnsi="Times New Roman" w:cs="Times New Roman"/>
        </w:rPr>
        <w:t xml:space="preserve"> </w:t>
      </w:r>
      <w:r w:rsidR="009B11AC">
        <w:rPr>
          <w:rFonts w:ascii="Times New Roman" w:hAnsi="Times New Roman" w:cs="Times New Roman"/>
        </w:rPr>
        <w:t>Cc:</w:t>
      </w:r>
      <w:r w:rsidR="009B11AC">
        <w:rPr>
          <w:rFonts w:ascii="Times New Roman" w:hAnsi="Times New Roman" w:cs="Times New Roman"/>
        </w:rPr>
        <w:tab/>
        <w:t>WSSA BOD</w:t>
      </w:r>
    </w:p>
    <w:p w:rsidR="00664A5D" w:rsidRPr="00664A5D" w:rsidRDefault="00664A5D" w:rsidP="00664A5D">
      <w:pPr>
        <w:pStyle w:val="NoSpacing"/>
        <w:ind w:firstLine="720"/>
        <w:rPr>
          <w:rStyle w:val="NoSpacingChar"/>
          <w:rFonts w:ascii="Times New Roman" w:hAnsi="Times New Roman" w:cs="Times New Roman"/>
        </w:rPr>
      </w:pPr>
      <w:r w:rsidRPr="00664A5D">
        <w:rPr>
          <w:rStyle w:val="NoSpacingChar"/>
          <w:rFonts w:ascii="Times New Roman" w:hAnsi="Times New Roman" w:cs="Times New Roman"/>
        </w:rPr>
        <w:t>Joe Alexander, Shoshone Forest Supervisor</w:t>
      </w:r>
    </w:p>
    <w:p w:rsidR="00664A5D" w:rsidRPr="00664A5D" w:rsidRDefault="00664A5D" w:rsidP="00664A5D">
      <w:pPr>
        <w:pStyle w:val="NoSpacing"/>
        <w:rPr>
          <w:rFonts w:ascii="Times New Roman" w:hAnsi="Times New Roman" w:cs="Times New Roman"/>
        </w:rPr>
      </w:pPr>
      <w:r w:rsidRPr="00664A5D">
        <w:rPr>
          <w:rStyle w:val="NoSpacingChar"/>
          <w:rFonts w:ascii="Times New Roman" w:hAnsi="Times New Roman" w:cs="Times New Roman"/>
        </w:rPr>
        <w:tab/>
      </w:r>
      <w:r w:rsidRPr="00664A5D">
        <w:rPr>
          <w:rFonts w:ascii="Times New Roman" w:hAnsi="Times New Roman" w:cs="Times New Roman"/>
        </w:rPr>
        <w:t xml:space="preserve">Sue Stresser, </w:t>
      </w:r>
      <w:r>
        <w:rPr>
          <w:rFonts w:ascii="Times New Roman" w:hAnsi="Times New Roman" w:cs="Times New Roman"/>
        </w:rPr>
        <w:t xml:space="preserve">North Zone </w:t>
      </w:r>
      <w:r w:rsidRPr="00664A5D">
        <w:rPr>
          <w:rFonts w:ascii="Times New Roman" w:hAnsi="Times New Roman" w:cs="Times New Roman"/>
        </w:rPr>
        <w:t>District Ranger</w:t>
      </w:r>
    </w:p>
    <w:p w:rsidR="00664A5D" w:rsidRPr="00664A5D" w:rsidRDefault="00664A5D" w:rsidP="00664A5D">
      <w:pPr>
        <w:pStyle w:val="NoSpacing"/>
        <w:ind w:firstLine="720"/>
        <w:rPr>
          <w:rFonts w:ascii="Times New Roman" w:hAnsi="Times New Roman" w:cs="Times New Roman"/>
        </w:rPr>
      </w:pPr>
      <w:r w:rsidRPr="00664A5D">
        <w:rPr>
          <w:rFonts w:ascii="Times New Roman" w:hAnsi="Times New Roman" w:cs="Times New Roman"/>
        </w:rPr>
        <w:t>Steve Schacht, Washakie District Ranger</w:t>
      </w:r>
    </w:p>
    <w:p w:rsidR="00664A5D" w:rsidRPr="00664A5D" w:rsidRDefault="00664A5D" w:rsidP="00664A5D">
      <w:pPr>
        <w:pStyle w:val="NoSpacing"/>
        <w:rPr>
          <w:rFonts w:ascii="Times New Roman" w:hAnsi="Times New Roman" w:cs="Times New Roman"/>
        </w:rPr>
      </w:pPr>
      <w:r w:rsidRPr="00664A5D">
        <w:rPr>
          <w:rFonts w:ascii="Times New Roman" w:hAnsi="Times New Roman" w:cs="Times New Roman"/>
        </w:rPr>
        <w:tab/>
        <w:t>Rick Metzger, Wind River District Ranger</w:t>
      </w:r>
    </w:p>
    <w:p w:rsidR="00664A5D" w:rsidRPr="00664A5D" w:rsidRDefault="00664A5D" w:rsidP="002D0F80">
      <w:pPr>
        <w:pStyle w:val="NoSpacing"/>
        <w:rPr>
          <w:rFonts w:ascii="Times New Roman" w:hAnsi="Times New Roman" w:cs="Times New Roman"/>
        </w:rPr>
      </w:pPr>
    </w:p>
    <w:sectPr w:rsidR="00664A5D" w:rsidRPr="00664A5D" w:rsidSect="00CB1B37">
      <w:footerReference w:type="defaul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77" w:rsidRDefault="00E92F77" w:rsidP="00CB1B37">
      <w:pPr>
        <w:spacing w:after="0" w:line="240" w:lineRule="auto"/>
      </w:pPr>
      <w:r>
        <w:separator/>
      </w:r>
    </w:p>
  </w:endnote>
  <w:endnote w:type="continuationSeparator" w:id="0">
    <w:p w:rsidR="00E92F77" w:rsidRDefault="00E92F77" w:rsidP="00CB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04205"/>
      <w:docPartObj>
        <w:docPartGallery w:val="Page Numbers (Bottom of Page)"/>
        <w:docPartUnique/>
      </w:docPartObj>
    </w:sdtPr>
    <w:sdtEndPr>
      <w:rPr>
        <w:noProof/>
      </w:rPr>
    </w:sdtEndPr>
    <w:sdtContent>
      <w:p w:rsidR="00CB1B37" w:rsidRDefault="00CB1B37">
        <w:pPr>
          <w:pStyle w:val="Footer"/>
          <w:jc w:val="center"/>
        </w:pPr>
        <w:r>
          <w:fldChar w:fldCharType="begin"/>
        </w:r>
        <w:r>
          <w:instrText xml:space="preserve"> PAGE   \* MERGEFORMAT </w:instrText>
        </w:r>
        <w:r>
          <w:fldChar w:fldCharType="separate"/>
        </w:r>
        <w:r w:rsidR="00853EB0">
          <w:rPr>
            <w:noProof/>
          </w:rPr>
          <w:t>4</w:t>
        </w:r>
        <w:r>
          <w:rPr>
            <w:noProof/>
          </w:rPr>
          <w:fldChar w:fldCharType="end"/>
        </w:r>
      </w:p>
    </w:sdtContent>
  </w:sdt>
  <w:p w:rsidR="00CB1B37" w:rsidRDefault="00CB1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77" w:rsidRDefault="00E92F77" w:rsidP="00CB1B37">
      <w:pPr>
        <w:spacing w:after="0" w:line="240" w:lineRule="auto"/>
      </w:pPr>
      <w:r>
        <w:separator/>
      </w:r>
    </w:p>
  </w:footnote>
  <w:footnote w:type="continuationSeparator" w:id="0">
    <w:p w:rsidR="00E92F77" w:rsidRDefault="00E92F77" w:rsidP="00CB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8B4"/>
    <w:multiLevelType w:val="hybridMultilevel"/>
    <w:tmpl w:val="DA660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2C4FE3"/>
    <w:multiLevelType w:val="hybridMultilevel"/>
    <w:tmpl w:val="08506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80"/>
    <w:rsid w:val="0000164C"/>
    <w:rsid w:val="00004690"/>
    <w:rsid w:val="00012DC1"/>
    <w:rsid w:val="00064C75"/>
    <w:rsid w:val="00066F6B"/>
    <w:rsid w:val="00075EF9"/>
    <w:rsid w:val="000C7F24"/>
    <w:rsid w:val="000D6543"/>
    <w:rsid w:val="000E1517"/>
    <w:rsid w:val="00126650"/>
    <w:rsid w:val="00135828"/>
    <w:rsid w:val="001506B1"/>
    <w:rsid w:val="001851F6"/>
    <w:rsid w:val="0018677C"/>
    <w:rsid w:val="00196EA8"/>
    <w:rsid w:val="001C0137"/>
    <w:rsid w:val="00215D66"/>
    <w:rsid w:val="00250924"/>
    <w:rsid w:val="00250EF8"/>
    <w:rsid w:val="00270C7E"/>
    <w:rsid w:val="00281845"/>
    <w:rsid w:val="002B5B45"/>
    <w:rsid w:val="002C5FB8"/>
    <w:rsid w:val="002D0F80"/>
    <w:rsid w:val="00335F0E"/>
    <w:rsid w:val="003410BA"/>
    <w:rsid w:val="00347AF1"/>
    <w:rsid w:val="00352874"/>
    <w:rsid w:val="003809BF"/>
    <w:rsid w:val="003C0215"/>
    <w:rsid w:val="003C39BB"/>
    <w:rsid w:val="003D745D"/>
    <w:rsid w:val="003E4AE0"/>
    <w:rsid w:val="00414EBD"/>
    <w:rsid w:val="00436CC1"/>
    <w:rsid w:val="004465CF"/>
    <w:rsid w:val="0045675B"/>
    <w:rsid w:val="0049638B"/>
    <w:rsid w:val="004A2AB6"/>
    <w:rsid w:val="004B0954"/>
    <w:rsid w:val="004C547A"/>
    <w:rsid w:val="004F7BFB"/>
    <w:rsid w:val="004F7F4C"/>
    <w:rsid w:val="00520AEF"/>
    <w:rsid w:val="00525310"/>
    <w:rsid w:val="00530C1D"/>
    <w:rsid w:val="0056465E"/>
    <w:rsid w:val="0058592F"/>
    <w:rsid w:val="005927BF"/>
    <w:rsid w:val="005A799A"/>
    <w:rsid w:val="005B4D96"/>
    <w:rsid w:val="005E27A4"/>
    <w:rsid w:val="0062350B"/>
    <w:rsid w:val="00661B00"/>
    <w:rsid w:val="00664A5D"/>
    <w:rsid w:val="00676D25"/>
    <w:rsid w:val="00677C8D"/>
    <w:rsid w:val="00716EFA"/>
    <w:rsid w:val="00732CA2"/>
    <w:rsid w:val="00742DCB"/>
    <w:rsid w:val="00751D38"/>
    <w:rsid w:val="007830D3"/>
    <w:rsid w:val="007931DF"/>
    <w:rsid w:val="007A39CC"/>
    <w:rsid w:val="007B1F2B"/>
    <w:rsid w:val="007E611F"/>
    <w:rsid w:val="007F732F"/>
    <w:rsid w:val="00830DD5"/>
    <w:rsid w:val="008409F3"/>
    <w:rsid w:val="00840EDA"/>
    <w:rsid w:val="008526C4"/>
    <w:rsid w:val="00853EB0"/>
    <w:rsid w:val="00892E6D"/>
    <w:rsid w:val="008E6E63"/>
    <w:rsid w:val="008F0490"/>
    <w:rsid w:val="00906A12"/>
    <w:rsid w:val="00907CA9"/>
    <w:rsid w:val="009538CF"/>
    <w:rsid w:val="00956A1B"/>
    <w:rsid w:val="00975A71"/>
    <w:rsid w:val="009B11AC"/>
    <w:rsid w:val="009B339A"/>
    <w:rsid w:val="00A00EF4"/>
    <w:rsid w:val="00A77EA5"/>
    <w:rsid w:val="00AB59F1"/>
    <w:rsid w:val="00AD191F"/>
    <w:rsid w:val="00B06A6C"/>
    <w:rsid w:val="00B10D06"/>
    <w:rsid w:val="00B31F3D"/>
    <w:rsid w:val="00B66A94"/>
    <w:rsid w:val="00BC0D36"/>
    <w:rsid w:val="00BF5B3C"/>
    <w:rsid w:val="00C016F7"/>
    <w:rsid w:val="00C23E08"/>
    <w:rsid w:val="00C367B6"/>
    <w:rsid w:val="00C8041E"/>
    <w:rsid w:val="00C97700"/>
    <w:rsid w:val="00CB1B37"/>
    <w:rsid w:val="00CB5CEE"/>
    <w:rsid w:val="00D1432A"/>
    <w:rsid w:val="00D247F9"/>
    <w:rsid w:val="00DB31B8"/>
    <w:rsid w:val="00DB6441"/>
    <w:rsid w:val="00E50D6C"/>
    <w:rsid w:val="00E67B87"/>
    <w:rsid w:val="00E92F77"/>
    <w:rsid w:val="00EC5A4A"/>
    <w:rsid w:val="00F168BD"/>
    <w:rsid w:val="00F20F4B"/>
    <w:rsid w:val="00F412B8"/>
    <w:rsid w:val="00F521E4"/>
    <w:rsid w:val="00F542EB"/>
    <w:rsid w:val="00FA31A7"/>
    <w:rsid w:val="00FA3B99"/>
    <w:rsid w:val="00FA7075"/>
    <w:rsid w:val="00FE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BE48B-F755-4102-B336-EFD1DC9A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0F80"/>
    <w:pPr>
      <w:spacing w:after="0" w:line="240" w:lineRule="auto"/>
    </w:pPr>
  </w:style>
  <w:style w:type="character" w:customStyle="1" w:styleId="NoSpacingChar">
    <w:name w:val="No Spacing Char"/>
    <w:basedOn w:val="DefaultParagraphFont"/>
    <w:link w:val="NoSpacing"/>
    <w:uiPriority w:val="1"/>
    <w:rsid w:val="009538CF"/>
  </w:style>
  <w:style w:type="character" w:styleId="Hyperlink">
    <w:name w:val="Hyperlink"/>
    <w:basedOn w:val="DefaultParagraphFont"/>
    <w:uiPriority w:val="99"/>
    <w:unhideWhenUsed/>
    <w:rsid w:val="00B31F3D"/>
    <w:rPr>
      <w:color w:val="0563C1" w:themeColor="hyperlink"/>
      <w:u w:val="single"/>
    </w:rPr>
  </w:style>
  <w:style w:type="paragraph" w:styleId="Header">
    <w:name w:val="header"/>
    <w:basedOn w:val="Normal"/>
    <w:link w:val="HeaderChar"/>
    <w:uiPriority w:val="99"/>
    <w:unhideWhenUsed/>
    <w:rsid w:val="00CB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37"/>
  </w:style>
  <w:style w:type="paragraph" w:styleId="Footer">
    <w:name w:val="footer"/>
    <w:basedOn w:val="Normal"/>
    <w:link w:val="FooterChar"/>
    <w:uiPriority w:val="99"/>
    <w:unhideWhenUsed/>
    <w:rsid w:val="00CB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37"/>
  </w:style>
  <w:style w:type="paragraph" w:styleId="BalloonText">
    <w:name w:val="Balloon Text"/>
    <w:basedOn w:val="Normal"/>
    <w:link w:val="BalloonTextChar"/>
    <w:uiPriority w:val="99"/>
    <w:semiHidden/>
    <w:unhideWhenUsed/>
    <w:rsid w:val="00DB6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41"/>
    <w:rPr>
      <w:rFonts w:ascii="Segoe UI" w:hAnsi="Segoe UI" w:cs="Segoe UI"/>
      <w:sz w:val="18"/>
      <w:szCs w:val="18"/>
    </w:rPr>
  </w:style>
  <w:style w:type="paragraph" w:customStyle="1" w:styleId="Default">
    <w:name w:val="Default"/>
    <w:rsid w:val="00530C1D"/>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557">
      <w:bodyDiv w:val="1"/>
      <w:marLeft w:val="0"/>
      <w:marRight w:val="0"/>
      <w:marTop w:val="0"/>
      <w:marBottom w:val="0"/>
      <w:divBdr>
        <w:top w:val="none" w:sz="0" w:space="0" w:color="auto"/>
        <w:left w:val="none" w:sz="0" w:space="0" w:color="auto"/>
        <w:bottom w:val="none" w:sz="0" w:space="0" w:color="auto"/>
        <w:right w:val="none" w:sz="0" w:space="0" w:color="auto"/>
      </w:divBdr>
      <w:divsChild>
        <w:div w:id="441415534">
          <w:marLeft w:val="0"/>
          <w:marRight w:val="0"/>
          <w:marTop w:val="0"/>
          <w:marBottom w:val="0"/>
          <w:divBdr>
            <w:top w:val="none" w:sz="0" w:space="0" w:color="auto"/>
            <w:left w:val="none" w:sz="0" w:space="0" w:color="auto"/>
            <w:bottom w:val="none" w:sz="0" w:space="0" w:color="auto"/>
            <w:right w:val="none" w:sz="0" w:space="0" w:color="auto"/>
          </w:divBdr>
        </w:div>
        <w:div w:id="1545025174">
          <w:marLeft w:val="0"/>
          <w:marRight w:val="0"/>
          <w:marTop w:val="0"/>
          <w:marBottom w:val="0"/>
          <w:divBdr>
            <w:top w:val="none" w:sz="0" w:space="0" w:color="auto"/>
            <w:left w:val="none" w:sz="0" w:space="0" w:color="auto"/>
            <w:bottom w:val="none" w:sz="0" w:space="0" w:color="auto"/>
            <w:right w:val="none" w:sz="0" w:space="0" w:color="auto"/>
          </w:divBdr>
        </w:div>
        <w:div w:id="1133713964">
          <w:marLeft w:val="0"/>
          <w:marRight w:val="0"/>
          <w:marTop w:val="0"/>
          <w:marBottom w:val="0"/>
          <w:divBdr>
            <w:top w:val="none" w:sz="0" w:space="0" w:color="auto"/>
            <w:left w:val="none" w:sz="0" w:space="0" w:color="auto"/>
            <w:bottom w:val="none" w:sz="0" w:space="0" w:color="auto"/>
            <w:right w:val="none" w:sz="0" w:space="0" w:color="auto"/>
          </w:divBdr>
        </w:div>
        <w:div w:id="480460781">
          <w:marLeft w:val="0"/>
          <w:marRight w:val="0"/>
          <w:marTop w:val="0"/>
          <w:marBottom w:val="0"/>
          <w:divBdr>
            <w:top w:val="none" w:sz="0" w:space="0" w:color="auto"/>
            <w:left w:val="none" w:sz="0" w:space="0" w:color="auto"/>
            <w:bottom w:val="none" w:sz="0" w:space="0" w:color="auto"/>
            <w:right w:val="none" w:sz="0" w:space="0" w:color="auto"/>
          </w:divBdr>
        </w:div>
        <w:div w:id="2088963213">
          <w:marLeft w:val="0"/>
          <w:marRight w:val="0"/>
          <w:marTop w:val="0"/>
          <w:marBottom w:val="0"/>
          <w:divBdr>
            <w:top w:val="none" w:sz="0" w:space="0" w:color="auto"/>
            <w:left w:val="none" w:sz="0" w:space="0" w:color="auto"/>
            <w:bottom w:val="none" w:sz="0" w:space="0" w:color="auto"/>
            <w:right w:val="none" w:sz="0" w:space="0" w:color="auto"/>
          </w:divBdr>
        </w:div>
        <w:div w:id="274556410">
          <w:marLeft w:val="0"/>
          <w:marRight w:val="0"/>
          <w:marTop w:val="0"/>
          <w:marBottom w:val="0"/>
          <w:divBdr>
            <w:top w:val="none" w:sz="0" w:space="0" w:color="auto"/>
            <w:left w:val="none" w:sz="0" w:space="0" w:color="auto"/>
            <w:bottom w:val="none" w:sz="0" w:space="0" w:color="auto"/>
            <w:right w:val="none" w:sz="0" w:space="0" w:color="auto"/>
          </w:divBdr>
        </w:div>
        <w:div w:id="1445033106">
          <w:marLeft w:val="0"/>
          <w:marRight w:val="0"/>
          <w:marTop w:val="0"/>
          <w:marBottom w:val="0"/>
          <w:divBdr>
            <w:top w:val="none" w:sz="0" w:space="0" w:color="auto"/>
            <w:left w:val="none" w:sz="0" w:space="0" w:color="auto"/>
            <w:bottom w:val="none" w:sz="0" w:space="0" w:color="auto"/>
            <w:right w:val="none" w:sz="0" w:space="0" w:color="auto"/>
          </w:divBdr>
        </w:div>
        <w:div w:id="916397508">
          <w:marLeft w:val="0"/>
          <w:marRight w:val="0"/>
          <w:marTop w:val="0"/>
          <w:marBottom w:val="0"/>
          <w:divBdr>
            <w:top w:val="none" w:sz="0" w:space="0" w:color="auto"/>
            <w:left w:val="none" w:sz="0" w:space="0" w:color="auto"/>
            <w:bottom w:val="none" w:sz="0" w:space="0" w:color="auto"/>
            <w:right w:val="none" w:sz="0" w:space="0" w:color="auto"/>
          </w:divBdr>
        </w:div>
        <w:div w:id="92828042">
          <w:marLeft w:val="0"/>
          <w:marRight w:val="0"/>
          <w:marTop w:val="0"/>
          <w:marBottom w:val="0"/>
          <w:divBdr>
            <w:top w:val="none" w:sz="0" w:space="0" w:color="auto"/>
            <w:left w:val="none" w:sz="0" w:space="0" w:color="auto"/>
            <w:bottom w:val="none" w:sz="0" w:space="0" w:color="auto"/>
            <w:right w:val="none" w:sz="0" w:space="0" w:color="auto"/>
          </w:divBdr>
        </w:div>
        <w:div w:id="1837918744">
          <w:marLeft w:val="0"/>
          <w:marRight w:val="0"/>
          <w:marTop w:val="0"/>
          <w:marBottom w:val="0"/>
          <w:divBdr>
            <w:top w:val="none" w:sz="0" w:space="0" w:color="auto"/>
            <w:left w:val="none" w:sz="0" w:space="0" w:color="auto"/>
            <w:bottom w:val="none" w:sz="0" w:space="0" w:color="auto"/>
            <w:right w:val="none" w:sz="0" w:space="0" w:color="auto"/>
          </w:divBdr>
        </w:div>
        <w:div w:id="1158034348">
          <w:marLeft w:val="0"/>
          <w:marRight w:val="0"/>
          <w:marTop w:val="0"/>
          <w:marBottom w:val="0"/>
          <w:divBdr>
            <w:top w:val="none" w:sz="0" w:space="0" w:color="auto"/>
            <w:left w:val="none" w:sz="0" w:space="0" w:color="auto"/>
            <w:bottom w:val="none" w:sz="0" w:space="0" w:color="auto"/>
            <w:right w:val="none" w:sz="0" w:space="0" w:color="auto"/>
          </w:divBdr>
        </w:div>
        <w:div w:id="1815878367">
          <w:marLeft w:val="0"/>
          <w:marRight w:val="0"/>
          <w:marTop w:val="0"/>
          <w:marBottom w:val="0"/>
          <w:divBdr>
            <w:top w:val="none" w:sz="0" w:space="0" w:color="auto"/>
            <w:left w:val="none" w:sz="0" w:space="0" w:color="auto"/>
            <w:bottom w:val="none" w:sz="0" w:space="0" w:color="auto"/>
            <w:right w:val="none" w:sz="0" w:space="0" w:color="auto"/>
          </w:divBdr>
        </w:div>
        <w:div w:id="1817914583">
          <w:marLeft w:val="0"/>
          <w:marRight w:val="0"/>
          <w:marTop w:val="0"/>
          <w:marBottom w:val="0"/>
          <w:divBdr>
            <w:top w:val="none" w:sz="0" w:space="0" w:color="auto"/>
            <w:left w:val="none" w:sz="0" w:space="0" w:color="auto"/>
            <w:bottom w:val="none" w:sz="0" w:space="0" w:color="auto"/>
            <w:right w:val="none" w:sz="0" w:space="0" w:color="auto"/>
          </w:divBdr>
        </w:div>
        <w:div w:id="1095322012">
          <w:marLeft w:val="0"/>
          <w:marRight w:val="0"/>
          <w:marTop w:val="0"/>
          <w:marBottom w:val="0"/>
          <w:divBdr>
            <w:top w:val="none" w:sz="0" w:space="0" w:color="auto"/>
            <w:left w:val="none" w:sz="0" w:space="0" w:color="auto"/>
            <w:bottom w:val="none" w:sz="0" w:space="0" w:color="auto"/>
            <w:right w:val="none" w:sz="0" w:space="0" w:color="auto"/>
          </w:divBdr>
        </w:div>
        <w:div w:id="99494667">
          <w:marLeft w:val="0"/>
          <w:marRight w:val="0"/>
          <w:marTop w:val="0"/>
          <w:marBottom w:val="0"/>
          <w:divBdr>
            <w:top w:val="none" w:sz="0" w:space="0" w:color="auto"/>
            <w:left w:val="none" w:sz="0" w:space="0" w:color="auto"/>
            <w:bottom w:val="none" w:sz="0" w:space="0" w:color="auto"/>
            <w:right w:val="none" w:sz="0" w:space="0" w:color="auto"/>
          </w:divBdr>
        </w:div>
        <w:div w:id="1410224854">
          <w:marLeft w:val="0"/>
          <w:marRight w:val="0"/>
          <w:marTop w:val="0"/>
          <w:marBottom w:val="0"/>
          <w:divBdr>
            <w:top w:val="none" w:sz="0" w:space="0" w:color="auto"/>
            <w:left w:val="none" w:sz="0" w:space="0" w:color="auto"/>
            <w:bottom w:val="none" w:sz="0" w:space="0" w:color="auto"/>
            <w:right w:val="none" w:sz="0" w:space="0" w:color="auto"/>
          </w:divBdr>
        </w:div>
        <w:div w:id="1811047977">
          <w:marLeft w:val="0"/>
          <w:marRight w:val="0"/>
          <w:marTop w:val="0"/>
          <w:marBottom w:val="0"/>
          <w:divBdr>
            <w:top w:val="none" w:sz="0" w:space="0" w:color="auto"/>
            <w:left w:val="none" w:sz="0" w:space="0" w:color="auto"/>
            <w:bottom w:val="none" w:sz="0" w:space="0" w:color="auto"/>
            <w:right w:val="none" w:sz="0" w:space="0" w:color="auto"/>
          </w:divBdr>
        </w:div>
        <w:div w:id="1400009774">
          <w:marLeft w:val="0"/>
          <w:marRight w:val="0"/>
          <w:marTop w:val="0"/>
          <w:marBottom w:val="0"/>
          <w:divBdr>
            <w:top w:val="none" w:sz="0" w:space="0" w:color="auto"/>
            <w:left w:val="none" w:sz="0" w:space="0" w:color="auto"/>
            <w:bottom w:val="none" w:sz="0" w:space="0" w:color="auto"/>
            <w:right w:val="none" w:sz="0" w:space="0" w:color="auto"/>
          </w:divBdr>
        </w:div>
        <w:div w:id="676856471">
          <w:marLeft w:val="0"/>
          <w:marRight w:val="0"/>
          <w:marTop w:val="0"/>
          <w:marBottom w:val="0"/>
          <w:divBdr>
            <w:top w:val="none" w:sz="0" w:space="0" w:color="auto"/>
            <w:left w:val="none" w:sz="0" w:space="0" w:color="auto"/>
            <w:bottom w:val="none" w:sz="0" w:space="0" w:color="auto"/>
            <w:right w:val="none" w:sz="0" w:space="0" w:color="auto"/>
          </w:divBdr>
        </w:div>
        <w:div w:id="174024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mobileinfo.org/snowmobile-access-docs/Supplemental-assessment-of-tracked-ohv-use-on-groomed-snowmobile-trail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miller196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Raap</cp:lastModifiedBy>
  <cp:revision>2</cp:revision>
  <cp:lastPrinted>2016-05-29T19:38:00Z</cp:lastPrinted>
  <dcterms:created xsi:type="dcterms:W3CDTF">2016-06-04T16:27:00Z</dcterms:created>
  <dcterms:modified xsi:type="dcterms:W3CDTF">2016-06-04T16:27:00Z</dcterms:modified>
</cp:coreProperties>
</file>